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5D9" w:rsidRPr="001F0646" w:rsidRDefault="00FF75D9" w:rsidP="00FF75D9">
      <w:pPr>
        <w:keepNext/>
        <w:ind w:firstLine="720"/>
        <w:jc w:val="right"/>
        <w:rPr>
          <w:b/>
          <w:bCs/>
          <w:sz w:val="26"/>
          <w:szCs w:val="26"/>
          <w:lang w:val="nl-NL"/>
        </w:rPr>
      </w:pPr>
      <w:bookmarkStart w:id="0" w:name="_GoBack"/>
      <w:bookmarkEnd w:id="0"/>
      <w:r w:rsidRPr="001F0646">
        <w:rPr>
          <w:b/>
          <w:bCs/>
          <w:sz w:val="26"/>
          <w:szCs w:val="26"/>
          <w:lang w:val="nl-NL"/>
        </w:rPr>
        <w:t>Mẫu 1. ĐĐK</w:t>
      </w:r>
    </w:p>
    <w:p w:rsidR="00FF75D9" w:rsidRPr="001F0646" w:rsidRDefault="00FF75D9" w:rsidP="00FF75D9">
      <w:pPr>
        <w:keepNext/>
        <w:jc w:val="right"/>
        <w:rPr>
          <w:sz w:val="26"/>
          <w:szCs w:val="26"/>
          <w:lang w:val="nl-NL"/>
        </w:rPr>
      </w:pPr>
      <w:r w:rsidRPr="001F0646">
        <w:rPr>
          <w:sz w:val="26"/>
          <w:szCs w:val="26"/>
          <w:lang w:val="nl-NL"/>
        </w:rPr>
        <w:tab/>
      </w:r>
      <w:r w:rsidRPr="001F0646">
        <w:rPr>
          <w:sz w:val="26"/>
          <w:szCs w:val="26"/>
          <w:lang w:val="nl-NL"/>
        </w:rPr>
        <w:tab/>
        <w:t>09/2016/TT-BKHCN</w:t>
      </w:r>
    </w:p>
    <w:p w:rsidR="00FF75D9" w:rsidRDefault="00FF75D9" w:rsidP="00FF75D9">
      <w:pPr>
        <w:autoSpaceDE w:val="0"/>
        <w:autoSpaceDN w:val="0"/>
        <w:adjustRightInd w:val="0"/>
        <w:jc w:val="center"/>
        <w:rPr>
          <w:b/>
          <w:bCs/>
          <w:sz w:val="26"/>
          <w:szCs w:val="26"/>
          <w:lang w:val="nl-NL"/>
        </w:rPr>
      </w:pPr>
    </w:p>
    <w:p w:rsidR="00FF75D9" w:rsidRPr="001F0646" w:rsidRDefault="00FF75D9" w:rsidP="00FF75D9">
      <w:pPr>
        <w:autoSpaceDE w:val="0"/>
        <w:autoSpaceDN w:val="0"/>
        <w:adjustRightInd w:val="0"/>
        <w:jc w:val="center"/>
        <w:rPr>
          <w:b/>
          <w:bCs/>
          <w:sz w:val="26"/>
          <w:szCs w:val="26"/>
          <w:lang w:val="nl-NL"/>
        </w:rPr>
      </w:pPr>
      <w:r w:rsidRPr="001F0646">
        <w:rPr>
          <w:b/>
          <w:bCs/>
          <w:sz w:val="26"/>
          <w:szCs w:val="26"/>
          <w:lang w:val="nl-NL"/>
        </w:rPr>
        <w:t>CỘNG HÒA XÃ HỘI CHỦ NGHĨA VIỆT NAM</w:t>
      </w:r>
    </w:p>
    <w:p w:rsidR="00FF75D9" w:rsidRPr="001F0646" w:rsidRDefault="00FF75D9" w:rsidP="00FF75D9">
      <w:pPr>
        <w:autoSpaceDE w:val="0"/>
        <w:autoSpaceDN w:val="0"/>
        <w:adjustRightInd w:val="0"/>
        <w:jc w:val="center"/>
        <w:rPr>
          <w:b/>
          <w:bCs/>
          <w:sz w:val="26"/>
          <w:szCs w:val="26"/>
          <w:lang w:val="nl-NL"/>
        </w:rPr>
      </w:pPr>
      <w:r w:rsidRPr="001F0646">
        <w:rPr>
          <w:b/>
          <w:bCs/>
          <w:sz w:val="26"/>
          <w:szCs w:val="26"/>
          <w:lang w:val="nl-NL"/>
        </w:rPr>
        <w:t>Độc lập - Tự do - Hạnh phúc</w:t>
      </w:r>
    </w:p>
    <w:p w:rsidR="00FF75D9" w:rsidRPr="001F0646" w:rsidRDefault="00FF75D9" w:rsidP="00FF75D9">
      <w:pPr>
        <w:autoSpaceDE w:val="0"/>
        <w:autoSpaceDN w:val="0"/>
        <w:adjustRightInd w:val="0"/>
        <w:rPr>
          <w:b/>
          <w:bCs/>
          <w:sz w:val="26"/>
          <w:szCs w:val="26"/>
          <w:lang w:val="nl-NL"/>
        </w:rPr>
      </w:pPr>
      <w:r>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1896745</wp:posOffset>
                </wp:positionH>
                <wp:positionV relativeFrom="paragraph">
                  <wp:posOffset>45085</wp:posOffset>
                </wp:positionV>
                <wp:extent cx="2087880" cy="0"/>
                <wp:effectExtent l="11430" t="6350" r="5715"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8A31B7" id="_x0000_t32" coordsize="21600,21600" o:spt="32" o:oned="t" path="m,l21600,21600e" filled="f">
                <v:path arrowok="t" fillok="f" o:connecttype="none"/>
                <o:lock v:ext="edit" shapetype="t"/>
              </v:shapetype>
              <v:shape id="Straight Arrow Connector 1" o:spid="_x0000_s1026" type="#_x0000_t32" style="position:absolute;margin-left:149.35pt;margin-top:3.55pt;width:164.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"/>
            </w:pict>
          </mc:Fallback>
        </mc:AlternateContent>
      </w:r>
    </w:p>
    <w:p w:rsidR="00FF75D9" w:rsidRPr="001F0646" w:rsidRDefault="00FF75D9" w:rsidP="00FF75D9">
      <w:pPr>
        <w:autoSpaceDE w:val="0"/>
        <w:autoSpaceDN w:val="0"/>
        <w:adjustRightInd w:val="0"/>
        <w:jc w:val="center"/>
        <w:rPr>
          <w:b/>
          <w:bCs/>
          <w:sz w:val="26"/>
          <w:szCs w:val="26"/>
          <w:lang w:val="nl-NL"/>
        </w:rPr>
      </w:pPr>
      <w:r w:rsidRPr="001F0646">
        <w:rPr>
          <w:b/>
          <w:bCs/>
          <w:sz w:val="26"/>
          <w:szCs w:val="26"/>
          <w:lang w:val="nl-NL"/>
        </w:rPr>
        <w:t xml:space="preserve">ĐƠN ĐỀ NGHỊ CẤP/CẤP BỔ SUNG </w:t>
      </w:r>
    </w:p>
    <w:p w:rsidR="00FF75D9" w:rsidRPr="001F0646" w:rsidRDefault="00FF75D9" w:rsidP="00FF75D9">
      <w:pPr>
        <w:autoSpaceDE w:val="0"/>
        <w:autoSpaceDN w:val="0"/>
        <w:adjustRightInd w:val="0"/>
        <w:jc w:val="center"/>
        <w:rPr>
          <w:b/>
          <w:bCs/>
          <w:sz w:val="26"/>
          <w:szCs w:val="26"/>
          <w:lang w:val="nl-NL"/>
        </w:rPr>
      </w:pPr>
      <w:r w:rsidRPr="001F0646">
        <w:rPr>
          <w:b/>
          <w:bCs/>
          <w:sz w:val="26"/>
          <w:szCs w:val="26"/>
          <w:lang w:val="nl-NL"/>
        </w:rPr>
        <w:t>GIẤY PHÉP VẬN CHUYỂN HÀNG NGUY HIỂM (....)</w:t>
      </w:r>
    </w:p>
    <w:p w:rsidR="00FF75D9" w:rsidRPr="001F0646" w:rsidRDefault="00FF75D9" w:rsidP="00FF75D9">
      <w:pPr>
        <w:autoSpaceDE w:val="0"/>
        <w:autoSpaceDN w:val="0"/>
        <w:adjustRightInd w:val="0"/>
        <w:spacing w:before="240" w:after="240"/>
        <w:jc w:val="center"/>
        <w:rPr>
          <w:sz w:val="26"/>
          <w:szCs w:val="26"/>
          <w:lang w:val="nl-NL"/>
        </w:rPr>
      </w:pPr>
      <w:r w:rsidRPr="001F0646">
        <w:rPr>
          <w:bCs/>
          <w:sz w:val="26"/>
          <w:szCs w:val="26"/>
          <w:lang w:val="nl-NL"/>
        </w:rPr>
        <w:t xml:space="preserve">Kính gửi: </w:t>
      </w:r>
      <w:r w:rsidRPr="001F0646">
        <w:rPr>
          <w:sz w:val="26"/>
          <w:szCs w:val="26"/>
          <w:lang w:val="nl-NL"/>
        </w:rPr>
        <w:t>................................................................................</w:t>
      </w:r>
    </w:p>
    <w:p w:rsidR="00FF75D9" w:rsidRPr="001F0646" w:rsidRDefault="00FF75D9" w:rsidP="00FF75D9">
      <w:pPr>
        <w:autoSpaceDE w:val="0"/>
        <w:autoSpaceDN w:val="0"/>
        <w:adjustRightInd w:val="0"/>
        <w:spacing w:before="120" w:after="120"/>
        <w:jc w:val="both"/>
        <w:rPr>
          <w:sz w:val="26"/>
          <w:szCs w:val="26"/>
          <w:lang w:val="nl-NL"/>
        </w:rPr>
      </w:pPr>
      <w:r w:rsidRPr="001F0646">
        <w:rPr>
          <w:sz w:val="26"/>
          <w:szCs w:val="26"/>
          <w:lang w:val="nl-NL"/>
        </w:rPr>
        <w:t>Tên tổ chức/cá nhân đề nghị cấp Giấy phép vận chuyển hàng nguy hiểm:............</w:t>
      </w:r>
    </w:p>
    <w:p w:rsidR="00FF75D9" w:rsidRPr="001F0646" w:rsidRDefault="00FF75D9" w:rsidP="00FF75D9">
      <w:pPr>
        <w:autoSpaceDE w:val="0"/>
        <w:autoSpaceDN w:val="0"/>
        <w:adjustRightInd w:val="0"/>
        <w:spacing w:before="120" w:after="120"/>
        <w:jc w:val="both"/>
        <w:rPr>
          <w:sz w:val="26"/>
          <w:szCs w:val="26"/>
          <w:lang w:val="nl-NL"/>
        </w:rPr>
      </w:pPr>
      <w:r w:rsidRPr="001F0646">
        <w:rPr>
          <w:sz w:val="26"/>
          <w:szCs w:val="26"/>
          <w:lang w:val="nl-NL"/>
        </w:rPr>
        <w:t>Địa chỉ: ...................................................................................................................</w:t>
      </w:r>
    </w:p>
    <w:p w:rsidR="00FF75D9" w:rsidRPr="001F0646" w:rsidRDefault="00FF75D9" w:rsidP="00FF75D9">
      <w:pPr>
        <w:autoSpaceDE w:val="0"/>
        <w:autoSpaceDN w:val="0"/>
        <w:adjustRightInd w:val="0"/>
        <w:spacing w:before="120" w:after="120"/>
        <w:jc w:val="both"/>
        <w:rPr>
          <w:sz w:val="26"/>
          <w:szCs w:val="26"/>
          <w:lang w:val="nl-NL"/>
        </w:rPr>
      </w:pPr>
      <w:r w:rsidRPr="001F0646">
        <w:rPr>
          <w:sz w:val="26"/>
          <w:szCs w:val="26"/>
          <w:lang w:val="nl-NL"/>
        </w:rPr>
        <w:t>Điện thoại ………......… Fax......................... Email: …………………………….</w:t>
      </w:r>
    </w:p>
    <w:p w:rsidR="00FF75D9" w:rsidRPr="001F0646" w:rsidRDefault="00FF75D9" w:rsidP="00FF75D9">
      <w:pPr>
        <w:autoSpaceDE w:val="0"/>
        <w:autoSpaceDN w:val="0"/>
        <w:adjustRightInd w:val="0"/>
        <w:spacing w:before="120" w:after="120"/>
        <w:jc w:val="both"/>
        <w:rPr>
          <w:sz w:val="26"/>
          <w:szCs w:val="26"/>
          <w:lang w:val="nl-NL"/>
        </w:rPr>
      </w:pPr>
      <w:r w:rsidRPr="001F0646">
        <w:rPr>
          <w:sz w:val="26"/>
          <w:szCs w:val="26"/>
          <w:lang w:val="nl-NL"/>
        </w:rPr>
        <w:t>Giấy đăng ký doanh nghiệp số……ngày….tháng .. năm......, tại ………………..</w:t>
      </w:r>
    </w:p>
    <w:p w:rsidR="00FF75D9" w:rsidRPr="001F0646" w:rsidRDefault="00FF75D9" w:rsidP="00FF75D9">
      <w:pPr>
        <w:autoSpaceDE w:val="0"/>
        <w:autoSpaceDN w:val="0"/>
        <w:adjustRightInd w:val="0"/>
        <w:spacing w:before="120" w:after="120"/>
        <w:jc w:val="both"/>
        <w:rPr>
          <w:sz w:val="26"/>
          <w:szCs w:val="26"/>
          <w:lang w:val="nl-NL"/>
        </w:rPr>
      </w:pPr>
      <w:r w:rsidRPr="001F0646">
        <w:rPr>
          <w:sz w:val="26"/>
          <w:szCs w:val="26"/>
          <w:lang w:val="nl-NL"/>
        </w:rPr>
        <w:t>Họ tên người đại diện pháp luật……………….........…Chức danh .......................</w:t>
      </w:r>
    </w:p>
    <w:p w:rsidR="00FF75D9" w:rsidRPr="001F0646" w:rsidRDefault="00FF75D9" w:rsidP="00FF75D9">
      <w:pPr>
        <w:autoSpaceDE w:val="0"/>
        <w:autoSpaceDN w:val="0"/>
        <w:adjustRightInd w:val="0"/>
        <w:spacing w:before="120" w:after="120"/>
        <w:jc w:val="both"/>
        <w:rPr>
          <w:sz w:val="26"/>
          <w:szCs w:val="26"/>
          <w:lang w:val="nl-NL"/>
        </w:rPr>
      </w:pPr>
      <w:r w:rsidRPr="001F0646">
        <w:rPr>
          <w:sz w:val="26"/>
          <w:szCs w:val="26"/>
          <w:lang w:val="nl-NL"/>
        </w:rPr>
        <w:t>Chứng minh nhân dân /Hộ chiếu số:......................................................................</w:t>
      </w:r>
    </w:p>
    <w:p w:rsidR="00FF75D9" w:rsidRPr="001F0646" w:rsidRDefault="00FF75D9" w:rsidP="00FF75D9">
      <w:pPr>
        <w:autoSpaceDE w:val="0"/>
        <w:autoSpaceDN w:val="0"/>
        <w:adjustRightInd w:val="0"/>
        <w:spacing w:before="120" w:after="120"/>
        <w:jc w:val="both"/>
        <w:rPr>
          <w:sz w:val="26"/>
          <w:szCs w:val="26"/>
          <w:lang w:val="nl-NL"/>
        </w:rPr>
      </w:pPr>
      <w:r w:rsidRPr="001F0646">
        <w:rPr>
          <w:sz w:val="26"/>
          <w:szCs w:val="26"/>
          <w:lang w:val="nl-NL"/>
        </w:rPr>
        <w:t>Đơn vị cấp:……………………………………ngày cấp .......................................</w:t>
      </w:r>
    </w:p>
    <w:p w:rsidR="00FF75D9" w:rsidRPr="001F0646" w:rsidRDefault="00FF75D9" w:rsidP="00FF75D9">
      <w:pPr>
        <w:autoSpaceDE w:val="0"/>
        <w:autoSpaceDN w:val="0"/>
        <w:adjustRightInd w:val="0"/>
        <w:spacing w:before="120" w:after="120"/>
        <w:jc w:val="both"/>
        <w:rPr>
          <w:sz w:val="26"/>
          <w:szCs w:val="26"/>
          <w:lang w:val="nl-NL"/>
        </w:rPr>
      </w:pPr>
      <w:r w:rsidRPr="001F0646">
        <w:rPr>
          <w:sz w:val="26"/>
          <w:szCs w:val="26"/>
          <w:lang w:val="nl-NL"/>
        </w:rPr>
        <w:t>Hộ khẩu thường trú .................................................................................................</w:t>
      </w:r>
    </w:p>
    <w:p w:rsidR="00FF75D9" w:rsidRPr="001F0646" w:rsidRDefault="00FF75D9" w:rsidP="00FF75D9">
      <w:pPr>
        <w:autoSpaceDE w:val="0"/>
        <w:autoSpaceDN w:val="0"/>
        <w:adjustRightInd w:val="0"/>
        <w:jc w:val="both"/>
        <w:rPr>
          <w:sz w:val="26"/>
          <w:szCs w:val="26"/>
          <w:lang w:val="nl-NL"/>
        </w:rPr>
      </w:pPr>
      <w:r w:rsidRPr="001F0646">
        <w:rPr>
          <w:sz w:val="26"/>
          <w:szCs w:val="26"/>
          <w:lang w:val="nl-NL"/>
        </w:rPr>
        <w:t>Đề nghị Quý Cơ quan xem xét và cấp Giấy phép vận chuyển hàng nguy hiểm là các chất nguy hiểm sau:</w:t>
      </w:r>
    </w:p>
    <w:p w:rsidR="00FF75D9" w:rsidRPr="001F0646" w:rsidRDefault="00FF75D9" w:rsidP="00FF75D9">
      <w:pPr>
        <w:autoSpaceDE w:val="0"/>
        <w:autoSpaceDN w:val="0"/>
        <w:adjustRightInd w:val="0"/>
        <w:rPr>
          <w:sz w:val="26"/>
          <w:szCs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
        <w:gridCol w:w="2312"/>
        <w:gridCol w:w="1544"/>
        <w:gridCol w:w="1549"/>
        <w:gridCol w:w="1547"/>
        <w:gridCol w:w="1553"/>
      </w:tblGrid>
      <w:tr w:rsidR="00FF75D9" w:rsidRPr="001F0646" w:rsidTr="00A2688A">
        <w:tc>
          <w:tcPr>
            <w:tcW w:w="781" w:type="dxa"/>
            <w:shd w:val="clear" w:color="auto" w:fill="auto"/>
          </w:tcPr>
          <w:p w:rsidR="00FF75D9" w:rsidRPr="001F0646" w:rsidRDefault="00FF75D9" w:rsidP="00A2688A">
            <w:pPr>
              <w:autoSpaceDE w:val="0"/>
              <w:autoSpaceDN w:val="0"/>
              <w:adjustRightInd w:val="0"/>
              <w:rPr>
                <w:sz w:val="26"/>
                <w:szCs w:val="26"/>
              </w:rPr>
            </w:pPr>
            <w:r w:rsidRPr="001F0646">
              <w:rPr>
                <w:sz w:val="26"/>
                <w:szCs w:val="26"/>
              </w:rPr>
              <w:t>STT</w:t>
            </w:r>
          </w:p>
          <w:p w:rsidR="00FF75D9" w:rsidRPr="001F0646" w:rsidRDefault="00FF75D9" w:rsidP="00A2688A">
            <w:pPr>
              <w:autoSpaceDE w:val="0"/>
              <w:autoSpaceDN w:val="0"/>
              <w:adjustRightInd w:val="0"/>
              <w:rPr>
                <w:sz w:val="26"/>
                <w:szCs w:val="26"/>
              </w:rPr>
            </w:pPr>
          </w:p>
        </w:tc>
        <w:tc>
          <w:tcPr>
            <w:tcW w:w="2312" w:type="dxa"/>
            <w:shd w:val="clear" w:color="auto" w:fill="auto"/>
          </w:tcPr>
          <w:p w:rsidR="00FF75D9" w:rsidRPr="001F0646" w:rsidRDefault="00FF75D9" w:rsidP="00A2688A">
            <w:pPr>
              <w:autoSpaceDE w:val="0"/>
              <w:autoSpaceDN w:val="0"/>
              <w:adjustRightInd w:val="0"/>
              <w:jc w:val="center"/>
              <w:rPr>
                <w:sz w:val="26"/>
                <w:szCs w:val="26"/>
              </w:rPr>
            </w:pPr>
            <w:r w:rsidRPr="001F0646">
              <w:rPr>
                <w:sz w:val="26"/>
                <w:szCs w:val="26"/>
              </w:rPr>
              <w:t>Tên hàng nguy</w:t>
            </w:r>
          </w:p>
          <w:p w:rsidR="00FF75D9" w:rsidRPr="001F0646" w:rsidRDefault="00FF75D9" w:rsidP="00A2688A">
            <w:pPr>
              <w:autoSpaceDE w:val="0"/>
              <w:autoSpaceDN w:val="0"/>
              <w:adjustRightInd w:val="0"/>
              <w:jc w:val="center"/>
              <w:rPr>
                <w:sz w:val="26"/>
                <w:szCs w:val="26"/>
              </w:rPr>
            </w:pPr>
            <w:r w:rsidRPr="001F0646">
              <w:rPr>
                <w:sz w:val="26"/>
                <w:szCs w:val="26"/>
              </w:rPr>
              <w:t>hiểm</w:t>
            </w:r>
          </w:p>
        </w:tc>
        <w:tc>
          <w:tcPr>
            <w:tcW w:w="1544" w:type="dxa"/>
            <w:shd w:val="clear" w:color="auto" w:fill="auto"/>
          </w:tcPr>
          <w:p w:rsidR="00FF75D9" w:rsidRPr="001F0646" w:rsidRDefault="00FF75D9" w:rsidP="00A2688A">
            <w:pPr>
              <w:autoSpaceDE w:val="0"/>
              <w:autoSpaceDN w:val="0"/>
              <w:adjustRightInd w:val="0"/>
              <w:jc w:val="center"/>
              <w:rPr>
                <w:sz w:val="26"/>
                <w:szCs w:val="26"/>
              </w:rPr>
            </w:pPr>
            <w:r w:rsidRPr="001F0646">
              <w:rPr>
                <w:sz w:val="26"/>
                <w:szCs w:val="26"/>
              </w:rPr>
              <w:t>Số UN</w:t>
            </w:r>
          </w:p>
          <w:p w:rsidR="00FF75D9" w:rsidRPr="001F0646" w:rsidRDefault="00FF75D9" w:rsidP="00A2688A">
            <w:pPr>
              <w:autoSpaceDE w:val="0"/>
              <w:autoSpaceDN w:val="0"/>
              <w:adjustRightInd w:val="0"/>
              <w:jc w:val="center"/>
              <w:rPr>
                <w:sz w:val="26"/>
                <w:szCs w:val="26"/>
              </w:rPr>
            </w:pPr>
          </w:p>
        </w:tc>
        <w:tc>
          <w:tcPr>
            <w:tcW w:w="1549" w:type="dxa"/>
            <w:shd w:val="clear" w:color="auto" w:fill="auto"/>
          </w:tcPr>
          <w:p w:rsidR="00FF75D9" w:rsidRPr="001F0646" w:rsidRDefault="00FF75D9" w:rsidP="00A2688A">
            <w:pPr>
              <w:autoSpaceDE w:val="0"/>
              <w:autoSpaceDN w:val="0"/>
              <w:adjustRightInd w:val="0"/>
              <w:jc w:val="center"/>
              <w:rPr>
                <w:sz w:val="26"/>
                <w:szCs w:val="26"/>
              </w:rPr>
            </w:pPr>
            <w:r w:rsidRPr="001F0646">
              <w:rPr>
                <w:sz w:val="26"/>
                <w:szCs w:val="26"/>
              </w:rPr>
              <w:t>Loại nhóm</w:t>
            </w:r>
          </w:p>
          <w:p w:rsidR="00FF75D9" w:rsidRPr="001F0646" w:rsidRDefault="00FF75D9" w:rsidP="00A2688A">
            <w:pPr>
              <w:autoSpaceDE w:val="0"/>
              <w:autoSpaceDN w:val="0"/>
              <w:adjustRightInd w:val="0"/>
              <w:jc w:val="center"/>
              <w:rPr>
                <w:sz w:val="26"/>
                <w:szCs w:val="26"/>
              </w:rPr>
            </w:pPr>
            <w:r w:rsidRPr="001F0646">
              <w:rPr>
                <w:sz w:val="26"/>
                <w:szCs w:val="26"/>
              </w:rPr>
              <w:t>hàng</w:t>
            </w:r>
          </w:p>
          <w:p w:rsidR="00FF75D9" w:rsidRPr="001F0646" w:rsidRDefault="00FF75D9" w:rsidP="00A2688A">
            <w:pPr>
              <w:autoSpaceDE w:val="0"/>
              <w:autoSpaceDN w:val="0"/>
              <w:adjustRightInd w:val="0"/>
              <w:jc w:val="center"/>
              <w:rPr>
                <w:sz w:val="26"/>
                <w:szCs w:val="26"/>
              </w:rPr>
            </w:pPr>
          </w:p>
        </w:tc>
        <w:tc>
          <w:tcPr>
            <w:tcW w:w="1547" w:type="dxa"/>
            <w:shd w:val="clear" w:color="auto" w:fill="auto"/>
          </w:tcPr>
          <w:p w:rsidR="00FF75D9" w:rsidRPr="001F0646" w:rsidRDefault="00FF75D9" w:rsidP="00A2688A">
            <w:pPr>
              <w:autoSpaceDE w:val="0"/>
              <w:autoSpaceDN w:val="0"/>
              <w:adjustRightInd w:val="0"/>
              <w:jc w:val="center"/>
              <w:rPr>
                <w:sz w:val="26"/>
                <w:szCs w:val="26"/>
              </w:rPr>
            </w:pPr>
            <w:r w:rsidRPr="001F0646">
              <w:rPr>
                <w:sz w:val="26"/>
                <w:szCs w:val="26"/>
              </w:rPr>
              <w:t>Số hiệu nguy</w:t>
            </w:r>
          </w:p>
          <w:p w:rsidR="00FF75D9" w:rsidRPr="001F0646" w:rsidRDefault="00FF75D9" w:rsidP="00A2688A">
            <w:pPr>
              <w:autoSpaceDE w:val="0"/>
              <w:autoSpaceDN w:val="0"/>
              <w:adjustRightInd w:val="0"/>
              <w:jc w:val="center"/>
              <w:rPr>
                <w:sz w:val="26"/>
                <w:szCs w:val="26"/>
              </w:rPr>
            </w:pPr>
            <w:r w:rsidRPr="001F0646">
              <w:rPr>
                <w:sz w:val="26"/>
                <w:szCs w:val="26"/>
              </w:rPr>
              <w:t>hiểm</w:t>
            </w:r>
          </w:p>
        </w:tc>
        <w:tc>
          <w:tcPr>
            <w:tcW w:w="1553" w:type="dxa"/>
            <w:shd w:val="clear" w:color="auto" w:fill="auto"/>
          </w:tcPr>
          <w:p w:rsidR="00FF75D9" w:rsidRPr="001F0646" w:rsidRDefault="00FF75D9" w:rsidP="00A2688A">
            <w:pPr>
              <w:autoSpaceDE w:val="0"/>
              <w:autoSpaceDN w:val="0"/>
              <w:adjustRightInd w:val="0"/>
              <w:jc w:val="center"/>
              <w:rPr>
                <w:sz w:val="26"/>
                <w:szCs w:val="26"/>
              </w:rPr>
            </w:pPr>
            <w:r w:rsidRPr="001F0646">
              <w:rPr>
                <w:sz w:val="26"/>
                <w:szCs w:val="26"/>
              </w:rPr>
              <w:t>Khối lượng vận chuyển (dự kiến)</w:t>
            </w:r>
          </w:p>
        </w:tc>
      </w:tr>
      <w:tr w:rsidR="00FF75D9" w:rsidRPr="001F0646" w:rsidTr="00A2688A">
        <w:tc>
          <w:tcPr>
            <w:tcW w:w="781" w:type="dxa"/>
            <w:shd w:val="clear" w:color="auto" w:fill="auto"/>
          </w:tcPr>
          <w:p w:rsidR="00FF75D9" w:rsidRPr="001F0646" w:rsidRDefault="00FF75D9" w:rsidP="00A2688A">
            <w:pPr>
              <w:autoSpaceDE w:val="0"/>
              <w:autoSpaceDN w:val="0"/>
              <w:adjustRightInd w:val="0"/>
              <w:rPr>
                <w:sz w:val="26"/>
                <w:szCs w:val="26"/>
              </w:rPr>
            </w:pPr>
            <w:r w:rsidRPr="001F0646">
              <w:rPr>
                <w:sz w:val="26"/>
                <w:szCs w:val="26"/>
              </w:rPr>
              <w:t>1</w:t>
            </w:r>
          </w:p>
        </w:tc>
        <w:tc>
          <w:tcPr>
            <w:tcW w:w="2312" w:type="dxa"/>
            <w:shd w:val="clear" w:color="auto" w:fill="auto"/>
          </w:tcPr>
          <w:p w:rsidR="00FF75D9" w:rsidRPr="001F0646" w:rsidRDefault="00FF75D9" w:rsidP="00A2688A">
            <w:pPr>
              <w:autoSpaceDE w:val="0"/>
              <w:autoSpaceDN w:val="0"/>
              <w:adjustRightInd w:val="0"/>
              <w:rPr>
                <w:sz w:val="26"/>
                <w:szCs w:val="26"/>
              </w:rPr>
            </w:pPr>
          </w:p>
        </w:tc>
        <w:tc>
          <w:tcPr>
            <w:tcW w:w="1544" w:type="dxa"/>
            <w:shd w:val="clear" w:color="auto" w:fill="auto"/>
          </w:tcPr>
          <w:p w:rsidR="00FF75D9" w:rsidRPr="001F0646" w:rsidRDefault="00FF75D9" w:rsidP="00A2688A">
            <w:pPr>
              <w:autoSpaceDE w:val="0"/>
              <w:autoSpaceDN w:val="0"/>
              <w:adjustRightInd w:val="0"/>
              <w:rPr>
                <w:sz w:val="26"/>
                <w:szCs w:val="26"/>
              </w:rPr>
            </w:pPr>
          </w:p>
        </w:tc>
        <w:tc>
          <w:tcPr>
            <w:tcW w:w="1549" w:type="dxa"/>
            <w:shd w:val="clear" w:color="auto" w:fill="auto"/>
          </w:tcPr>
          <w:p w:rsidR="00FF75D9" w:rsidRPr="001F0646" w:rsidRDefault="00FF75D9" w:rsidP="00A2688A">
            <w:pPr>
              <w:autoSpaceDE w:val="0"/>
              <w:autoSpaceDN w:val="0"/>
              <w:adjustRightInd w:val="0"/>
              <w:rPr>
                <w:sz w:val="26"/>
                <w:szCs w:val="26"/>
              </w:rPr>
            </w:pPr>
          </w:p>
        </w:tc>
        <w:tc>
          <w:tcPr>
            <w:tcW w:w="1547" w:type="dxa"/>
            <w:shd w:val="clear" w:color="auto" w:fill="auto"/>
          </w:tcPr>
          <w:p w:rsidR="00FF75D9" w:rsidRPr="001F0646" w:rsidRDefault="00FF75D9" w:rsidP="00A2688A">
            <w:pPr>
              <w:autoSpaceDE w:val="0"/>
              <w:autoSpaceDN w:val="0"/>
              <w:adjustRightInd w:val="0"/>
              <w:rPr>
                <w:sz w:val="26"/>
                <w:szCs w:val="26"/>
              </w:rPr>
            </w:pPr>
          </w:p>
        </w:tc>
        <w:tc>
          <w:tcPr>
            <w:tcW w:w="1553" w:type="dxa"/>
            <w:shd w:val="clear" w:color="auto" w:fill="auto"/>
          </w:tcPr>
          <w:p w:rsidR="00FF75D9" w:rsidRPr="001F0646" w:rsidRDefault="00FF75D9" w:rsidP="00A2688A">
            <w:pPr>
              <w:autoSpaceDE w:val="0"/>
              <w:autoSpaceDN w:val="0"/>
              <w:adjustRightInd w:val="0"/>
              <w:rPr>
                <w:sz w:val="26"/>
                <w:szCs w:val="26"/>
              </w:rPr>
            </w:pPr>
          </w:p>
        </w:tc>
      </w:tr>
      <w:tr w:rsidR="00FF75D9" w:rsidRPr="001F0646" w:rsidTr="00A2688A">
        <w:tc>
          <w:tcPr>
            <w:tcW w:w="781" w:type="dxa"/>
            <w:shd w:val="clear" w:color="auto" w:fill="auto"/>
          </w:tcPr>
          <w:p w:rsidR="00FF75D9" w:rsidRPr="001F0646" w:rsidRDefault="00FF75D9" w:rsidP="00A2688A">
            <w:pPr>
              <w:autoSpaceDE w:val="0"/>
              <w:autoSpaceDN w:val="0"/>
              <w:adjustRightInd w:val="0"/>
              <w:rPr>
                <w:sz w:val="26"/>
                <w:szCs w:val="26"/>
              </w:rPr>
            </w:pPr>
            <w:r w:rsidRPr="001F0646">
              <w:rPr>
                <w:sz w:val="26"/>
                <w:szCs w:val="26"/>
              </w:rPr>
              <w:t>2</w:t>
            </w:r>
          </w:p>
        </w:tc>
        <w:tc>
          <w:tcPr>
            <w:tcW w:w="2312" w:type="dxa"/>
            <w:shd w:val="clear" w:color="auto" w:fill="auto"/>
          </w:tcPr>
          <w:p w:rsidR="00FF75D9" w:rsidRPr="001F0646" w:rsidRDefault="00FF75D9" w:rsidP="00A2688A">
            <w:pPr>
              <w:autoSpaceDE w:val="0"/>
              <w:autoSpaceDN w:val="0"/>
              <w:adjustRightInd w:val="0"/>
              <w:rPr>
                <w:sz w:val="26"/>
                <w:szCs w:val="26"/>
              </w:rPr>
            </w:pPr>
          </w:p>
        </w:tc>
        <w:tc>
          <w:tcPr>
            <w:tcW w:w="1544" w:type="dxa"/>
            <w:shd w:val="clear" w:color="auto" w:fill="auto"/>
          </w:tcPr>
          <w:p w:rsidR="00FF75D9" w:rsidRPr="001F0646" w:rsidRDefault="00FF75D9" w:rsidP="00A2688A">
            <w:pPr>
              <w:autoSpaceDE w:val="0"/>
              <w:autoSpaceDN w:val="0"/>
              <w:adjustRightInd w:val="0"/>
              <w:rPr>
                <w:sz w:val="26"/>
                <w:szCs w:val="26"/>
              </w:rPr>
            </w:pPr>
          </w:p>
        </w:tc>
        <w:tc>
          <w:tcPr>
            <w:tcW w:w="1549" w:type="dxa"/>
            <w:shd w:val="clear" w:color="auto" w:fill="auto"/>
          </w:tcPr>
          <w:p w:rsidR="00FF75D9" w:rsidRPr="001F0646" w:rsidRDefault="00FF75D9" w:rsidP="00A2688A">
            <w:pPr>
              <w:autoSpaceDE w:val="0"/>
              <w:autoSpaceDN w:val="0"/>
              <w:adjustRightInd w:val="0"/>
              <w:rPr>
                <w:sz w:val="26"/>
                <w:szCs w:val="26"/>
              </w:rPr>
            </w:pPr>
          </w:p>
        </w:tc>
        <w:tc>
          <w:tcPr>
            <w:tcW w:w="1547" w:type="dxa"/>
            <w:shd w:val="clear" w:color="auto" w:fill="auto"/>
          </w:tcPr>
          <w:p w:rsidR="00FF75D9" w:rsidRPr="001F0646" w:rsidRDefault="00FF75D9" w:rsidP="00A2688A">
            <w:pPr>
              <w:autoSpaceDE w:val="0"/>
              <w:autoSpaceDN w:val="0"/>
              <w:adjustRightInd w:val="0"/>
              <w:rPr>
                <w:sz w:val="26"/>
                <w:szCs w:val="26"/>
              </w:rPr>
            </w:pPr>
          </w:p>
        </w:tc>
        <w:tc>
          <w:tcPr>
            <w:tcW w:w="1553" w:type="dxa"/>
            <w:shd w:val="clear" w:color="auto" w:fill="auto"/>
          </w:tcPr>
          <w:p w:rsidR="00FF75D9" w:rsidRPr="001F0646" w:rsidRDefault="00FF75D9" w:rsidP="00A2688A">
            <w:pPr>
              <w:autoSpaceDE w:val="0"/>
              <w:autoSpaceDN w:val="0"/>
              <w:adjustRightInd w:val="0"/>
              <w:rPr>
                <w:sz w:val="26"/>
                <w:szCs w:val="26"/>
              </w:rPr>
            </w:pPr>
          </w:p>
        </w:tc>
      </w:tr>
      <w:tr w:rsidR="00FF75D9" w:rsidRPr="001F0646" w:rsidTr="00A2688A">
        <w:tc>
          <w:tcPr>
            <w:tcW w:w="781" w:type="dxa"/>
            <w:shd w:val="clear" w:color="auto" w:fill="auto"/>
          </w:tcPr>
          <w:p w:rsidR="00FF75D9" w:rsidRPr="001F0646" w:rsidRDefault="00FF75D9" w:rsidP="00A2688A">
            <w:pPr>
              <w:autoSpaceDE w:val="0"/>
              <w:autoSpaceDN w:val="0"/>
              <w:adjustRightInd w:val="0"/>
              <w:rPr>
                <w:sz w:val="26"/>
                <w:szCs w:val="26"/>
              </w:rPr>
            </w:pPr>
            <w:r w:rsidRPr="001F0646">
              <w:rPr>
                <w:sz w:val="26"/>
                <w:szCs w:val="26"/>
              </w:rPr>
              <w:t>...</w:t>
            </w:r>
          </w:p>
        </w:tc>
        <w:tc>
          <w:tcPr>
            <w:tcW w:w="2312" w:type="dxa"/>
            <w:shd w:val="clear" w:color="auto" w:fill="auto"/>
          </w:tcPr>
          <w:p w:rsidR="00FF75D9" w:rsidRPr="001F0646" w:rsidRDefault="00FF75D9" w:rsidP="00A2688A">
            <w:pPr>
              <w:autoSpaceDE w:val="0"/>
              <w:autoSpaceDN w:val="0"/>
              <w:adjustRightInd w:val="0"/>
              <w:rPr>
                <w:sz w:val="26"/>
                <w:szCs w:val="26"/>
              </w:rPr>
            </w:pPr>
          </w:p>
        </w:tc>
        <w:tc>
          <w:tcPr>
            <w:tcW w:w="1544" w:type="dxa"/>
            <w:shd w:val="clear" w:color="auto" w:fill="auto"/>
          </w:tcPr>
          <w:p w:rsidR="00FF75D9" w:rsidRPr="001F0646" w:rsidRDefault="00FF75D9" w:rsidP="00A2688A">
            <w:pPr>
              <w:autoSpaceDE w:val="0"/>
              <w:autoSpaceDN w:val="0"/>
              <w:adjustRightInd w:val="0"/>
              <w:rPr>
                <w:sz w:val="26"/>
                <w:szCs w:val="26"/>
              </w:rPr>
            </w:pPr>
          </w:p>
        </w:tc>
        <w:tc>
          <w:tcPr>
            <w:tcW w:w="1549" w:type="dxa"/>
            <w:shd w:val="clear" w:color="auto" w:fill="auto"/>
          </w:tcPr>
          <w:p w:rsidR="00FF75D9" w:rsidRPr="001F0646" w:rsidRDefault="00FF75D9" w:rsidP="00A2688A">
            <w:pPr>
              <w:autoSpaceDE w:val="0"/>
              <w:autoSpaceDN w:val="0"/>
              <w:adjustRightInd w:val="0"/>
              <w:rPr>
                <w:sz w:val="26"/>
                <w:szCs w:val="26"/>
              </w:rPr>
            </w:pPr>
          </w:p>
        </w:tc>
        <w:tc>
          <w:tcPr>
            <w:tcW w:w="1547" w:type="dxa"/>
            <w:shd w:val="clear" w:color="auto" w:fill="auto"/>
          </w:tcPr>
          <w:p w:rsidR="00FF75D9" w:rsidRPr="001F0646" w:rsidRDefault="00FF75D9" w:rsidP="00A2688A">
            <w:pPr>
              <w:autoSpaceDE w:val="0"/>
              <w:autoSpaceDN w:val="0"/>
              <w:adjustRightInd w:val="0"/>
              <w:rPr>
                <w:sz w:val="26"/>
                <w:szCs w:val="26"/>
              </w:rPr>
            </w:pPr>
          </w:p>
        </w:tc>
        <w:tc>
          <w:tcPr>
            <w:tcW w:w="1553" w:type="dxa"/>
            <w:shd w:val="clear" w:color="auto" w:fill="auto"/>
          </w:tcPr>
          <w:p w:rsidR="00FF75D9" w:rsidRPr="001F0646" w:rsidRDefault="00FF75D9" w:rsidP="00A2688A">
            <w:pPr>
              <w:autoSpaceDE w:val="0"/>
              <w:autoSpaceDN w:val="0"/>
              <w:adjustRightInd w:val="0"/>
              <w:rPr>
                <w:sz w:val="26"/>
                <w:szCs w:val="26"/>
              </w:rPr>
            </w:pPr>
          </w:p>
        </w:tc>
      </w:tr>
    </w:tbl>
    <w:p w:rsidR="00FF75D9" w:rsidRPr="001F0646" w:rsidRDefault="00FF75D9" w:rsidP="00FF75D9">
      <w:pPr>
        <w:autoSpaceDE w:val="0"/>
        <w:autoSpaceDN w:val="0"/>
        <w:adjustRightInd w:val="0"/>
        <w:spacing w:before="120" w:after="120"/>
        <w:rPr>
          <w:sz w:val="26"/>
          <w:szCs w:val="26"/>
        </w:rPr>
      </w:pPr>
      <w:r w:rsidRPr="001F0646">
        <w:rPr>
          <w:sz w:val="26"/>
          <w:szCs w:val="26"/>
        </w:rPr>
        <w:t>Hồ sơ đề nghị cấp Giấy phép vận chuyển hàng nguy hiểm bao gồm:</w:t>
      </w:r>
    </w:p>
    <w:p w:rsidR="00FF75D9" w:rsidRPr="001F0646" w:rsidRDefault="00FF75D9" w:rsidP="00FF75D9">
      <w:pPr>
        <w:autoSpaceDE w:val="0"/>
        <w:autoSpaceDN w:val="0"/>
        <w:adjustRightInd w:val="0"/>
        <w:spacing w:before="120" w:after="120"/>
        <w:ind w:firstLine="720"/>
        <w:rPr>
          <w:sz w:val="26"/>
          <w:szCs w:val="26"/>
        </w:rPr>
      </w:pPr>
      <w:r w:rsidRPr="001F0646">
        <w:rPr>
          <w:sz w:val="26"/>
          <w:szCs w:val="26"/>
        </w:rPr>
        <w:t>1.</w:t>
      </w:r>
    </w:p>
    <w:p w:rsidR="00FF75D9" w:rsidRPr="001F0646" w:rsidRDefault="00FF75D9" w:rsidP="00FF75D9">
      <w:pPr>
        <w:autoSpaceDE w:val="0"/>
        <w:autoSpaceDN w:val="0"/>
        <w:adjustRightInd w:val="0"/>
        <w:spacing w:before="120" w:after="120"/>
        <w:ind w:firstLine="720"/>
        <w:rPr>
          <w:sz w:val="26"/>
          <w:szCs w:val="26"/>
        </w:rPr>
      </w:pPr>
      <w:r w:rsidRPr="001F0646">
        <w:rPr>
          <w:sz w:val="26"/>
          <w:szCs w:val="26"/>
        </w:rPr>
        <w:t>2.</w:t>
      </w:r>
    </w:p>
    <w:p w:rsidR="00FF75D9" w:rsidRPr="001F0646" w:rsidRDefault="00FF75D9" w:rsidP="00FF75D9">
      <w:pPr>
        <w:autoSpaceDE w:val="0"/>
        <w:autoSpaceDN w:val="0"/>
        <w:adjustRightInd w:val="0"/>
        <w:spacing w:before="120" w:after="120"/>
        <w:ind w:firstLine="720"/>
        <w:rPr>
          <w:sz w:val="26"/>
          <w:szCs w:val="26"/>
        </w:rPr>
      </w:pPr>
      <w:r w:rsidRPr="001F0646">
        <w:rPr>
          <w:sz w:val="26"/>
          <w:szCs w:val="26"/>
        </w:rPr>
        <w:t>…</w:t>
      </w:r>
    </w:p>
    <w:p w:rsidR="00FF75D9" w:rsidRPr="001F0646" w:rsidRDefault="00FF75D9" w:rsidP="00FF75D9">
      <w:pPr>
        <w:autoSpaceDE w:val="0"/>
        <w:autoSpaceDN w:val="0"/>
        <w:adjustRightInd w:val="0"/>
        <w:spacing w:before="120" w:after="120"/>
        <w:rPr>
          <w:sz w:val="26"/>
          <w:szCs w:val="26"/>
        </w:rPr>
      </w:pPr>
      <w:r w:rsidRPr="001F0646">
        <w:rPr>
          <w:sz w:val="26"/>
          <w:szCs w:val="26"/>
        </w:rPr>
        <w:t>.....(</w:t>
      </w:r>
      <w:r w:rsidRPr="001F0646">
        <w:rPr>
          <w:i/>
          <w:sz w:val="26"/>
          <w:szCs w:val="26"/>
        </w:rPr>
        <w:t>tên tổ chức, cá nhân</w:t>
      </w:r>
      <w:r w:rsidRPr="001F0646">
        <w:rPr>
          <w:sz w:val="26"/>
          <w:szCs w:val="26"/>
        </w:rPr>
        <w:t>)......... cam kết bảo đảm an toàn khi tham gia giao thông và thực hiện đầy đủ các quy định của pháp luật về vận chuyển hàng nguy hiểm.</w:t>
      </w:r>
    </w:p>
    <w:p w:rsidR="00FF75D9" w:rsidRPr="001F0646" w:rsidRDefault="00FF75D9" w:rsidP="00FF75D9">
      <w:pPr>
        <w:autoSpaceDE w:val="0"/>
        <w:autoSpaceDN w:val="0"/>
        <w:adjustRightInd w:val="0"/>
        <w:spacing w:before="120"/>
        <w:jc w:val="right"/>
        <w:rPr>
          <w:i/>
          <w:iCs/>
          <w:sz w:val="26"/>
          <w:szCs w:val="26"/>
        </w:rPr>
      </w:pPr>
      <w:r w:rsidRPr="001F0646">
        <w:rPr>
          <w:i/>
          <w:iCs/>
          <w:sz w:val="26"/>
          <w:szCs w:val="26"/>
        </w:rPr>
        <w:t>....…, ngày……tháng……năm……….</w:t>
      </w:r>
    </w:p>
    <w:p w:rsidR="00FF75D9" w:rsidRPr="001F0646" w:rsidRDefault="00FF75D9" w:rsidP="00FF75D9">
      <w:pPr>
        <w:autoSpaceDE w:val="0"/>
        <w:autoSpaceDN w:val="0"/>
        <w:adjustRightInd w:val="0"/>
        <w:jc w:val="center"/>
        <w:rPr>
          <w:b/>
          <w:sz w:val="26"/>
          <w:szCs w:val="26"/>
        </w:rPr>
      </w:pPr>
      <w:r w:rsidRPr="001F0646">
        <w:rPr>
          <w:b/>
          <w:sz w:val="26"/>
          <w:szCs w:val="26"/>
        </w:rPr>
        <w:t xml:space="preserve">                                                                       Đại diện tổ chức, cá nhân</w:t>
      </w:r>
    </w:p>
    <w:p w:rsidR="00FF75D9" w:rsidRPr="001F0646" w:rsidRDefault="00FF75D9" w:rsidP="00FF75D9">
      <w:pPr>
        <w:ind w:left="5760"/>
        <w:rPr>
          <w:i/>
          <w:iCs/>
          <w:sz w:val="26"/>
          <w:szCs w:val="26"/>
        </w:rPr>
      </w:pPr>
      <w:r w:rsidRPr="001F0646">
        <w:rPr>
          <w:i/>
          <w:iCs/>
          <w:sz w:val="26"/>
          <w:szCs w:val="26"/>
        </w:rPr>
        <w:t>(Ký tên, đóng dấu)</w:t>
      </w:r>
    </w:p>
    <w:p w:rsidR="00FF75D9" w:rsidRPr="001F0646" w:rsidRDefault="00FF75D9" w:rsidP="00FF75D9">
      <w:pPr>
        <w:spacing w:before="240"/>
        <w:jc w:val="both"/>
        <w:rPr>
          <w:i/>
          <w:iCs/>
          <w:sz w:val="26"/>
          <w:szCs w:val="26"/>
        </w:rPr>
      </w:pPr>
      <w:r w:rsidRPr="001F0646">
        <w:rPr>
          <w:b/>
          <w:i/>
          <w:iCs/>
          <w:sz w:val="26"/>
          <w:szCs w:val="26"/>
          <w:u w:val="single"/>
        </w:rPr>
        <w:t>Ghi chú</w:t>
      </w:r>
      <w:r w:rsidRPr="001F0646">
        <w:rPr>
          <w:i/>
          <w:iCs/>
          <w:sz w:val="26"/>
          <w:szCs w:val="26"/>
        </w:rPr>
        <w:t>: đề nghị cấp loại hình nào thì ghi loại đó (cấp mới/cấp bổ sung phương tiện giao thông đường bộ/đường sắt/đường thủy nội địa).</w:t>
      </w:r>
    </w:p>
    <w:p w:rsidR="00FF75D9" w:rsidRPr="001F0646" w:rsidRDefault="00FF75D9" w:rsidP="00FF75D9">
      <w:pPr>
        <w:spacing w:before="240"/>
        <w:jc w:val="both"/>
        <w:rPr>
          <w:i/>
          <w:iCs/>
          <w:sz w:val="26"/>
          <w:szCs w:val="26"/>
        </w:rPr>
        <w:sectPr w:rsidR="00FF75D9" w:rsidRPr="001F0646" w:rsidSect="00BE4DE8">
          <w:pgSz w:w="11907" w:h="16839" w:code="9"/>
          <w:pgMar w:top="1008" w:right="1138" w:bottom="576" w:left="1411" w:header="720" w:footer="720" w:gutter="0"/>
          <w:cols w:space="720"/>
          <w:docGrid w:linePitch="381"/>
        </w:sectPr>
      </w:pPr>
    </w:p>
    <w:p w:rsidR="00FF75D9" w:rsidRPr="001F0646" w:rsidRDefault="00FF75D9" w:rsidP="00FF75D9">
      <w:pPr>
        <w:keepNext/>
        <w:ind w:left="1440" w:firstLine="720"/>
        <w:jc w:val="right"/>
        <w:rPr>
          <w:b/>
          <w:sz w:val="26"/>
          <w:szCs w:val="26"/>
        </w:rPr>
      </w:pPr>
      <w:r w:rsidRPr="001F0646">
        <w:rPr>
          <w:b/>
          <w:sz w:val="26"/>
          <w:szCs w:val="26"/>
        </w:rPr>
        <w:lastRenderedPageBreak/>
        <w:t xml:space="preserve">Mẫu 2. DMHNH-LT-PT-NĐKAT </w:t>
      </w:r>
    </w:p>
    <w:p w:rsidR="00FF75D9" w:rsidRPr="001F0646" w:rsidRDefault="00FF75D9" w:rsidP="00FF75D9">
      <w:pPr>
        <w:keepNext/>
        <w:jc w:val="right"/>
        <w:rPr>
          <w:sz w:val="26"/>
          <w:szCs w:val="26"/>
        </w:rPr>
      </w:pPr>
      <w:r w:rsidRPr="001F0646">
        <w:rPr>
          <w:sz w:val="26"/>
          <w:szCs w:val="26"/>
        </w:rPr>
        <w:tab/>
      </w:r>
      <w:r w:rsidRPr="001F0646">
        <w:rPr>
          <w:sz w:val="26"/>
          <w:szCs w:val="26"/>
        </w:rPr>
        <w:tab/>
      </w:r>
      <w:r w:rsidRPr="001F0646">
        <w:rPr>
          <w:sz w:val="26"/>
          <w:szCs w:val="26"/>
        </w:rPr>
        <w:tab/>
        <w:t>09/2016/TT-BKHCN</w:t>
      </w:r>
    </w:p>
    <w:p w:rsidR="00FF75D9" w:rsidRPr="001F0646" w:rsidRDefault="00FF75D9" w:rsidP="00FF75D9">
      <w:pPr>
        <w:autoSpaceDE w:val="0"/>
        <w:autoSpaceDN w:val="0"/>
        <w:adjustRightInd w:val="0"/>
        <w:spacing w:before="120"/>
        <w:jc w:val="center"/>
        <w:rPr>
          <w:b/>
          <w:bCs/>
          <w:sz w:val="26"/>
          <w:szCs w:val="26"/>
        </w:rPr>
      </w:pPr>
      <w:r w:rsidRPr="001F0646">
        <w:rPr>
          <w:b/>
          <w:bCs/>
          <w:sz w:val="26"/>
          <w:szCs w:val="26"/>
        </w:rPr>
        <w:t xml:space="preserve">DANH MỤC TÊN, KHỐI LƯỢNG HÀNG NGUY HIỂM VÀ LỊCH TRÌNH VẬN CHUYỂN HÀNG NGUY HIỂM; </w:t>
      </w:r>
    </w:p>
    <w:p w:rsidR="00FF75D9" w:rsidRPr="001F0646" w:rsidRDefault="00FF75D9" w:rsidP="00FF75D9">
      <w:pPr>
        <w:autoSpaceDE w:val="0"/>
        <w:autoSpaceDN w:val="0"/>
        <w:adjustRightInd w:val="0"/>
        <w:jc w:val="center"/>
        <w:rPr>
          <w:b/>
          <w:bCs/>
          <w:sz w:val="26"/>
          <w:szCs w:val="26"/>
        </w:rPr>
      </w:pPr>
      <w:r w:rsidRPr="001F0646">
        <w:rPr>
          <w:b/>
          <w:bCs/>
          <w:sz w:val="26"/>
          <w:szCs w:val="26"/>
        </w:rPr>
        <w:t xml:space="preserve">DANH SÁCH PHƯƠNG TIỆN VẬN CHUYỂN, NGƯỜI ĐIỀU KHIỂN PHƯƠNG TIỆN VẬN CHUYỂN </w:t>
      </w:r>
    </w:p>
    <w:p w:rsidR="00FF75D9" w:rsidRPr="001F0646" w:rsidRDefault="00FF75D9" w:rsidP="00FF75D9">
      <w:pPr>
        <w:autoSpaceDE w:val="0"/>
        <w:autoSpaceDN w:val="0"/>
        <w:adjustRightInd w:val="0"/>
        <w:jc w:val="center"/>
        <w:rPr>
          <w:b/>
          <w:bCs/>
          <w:sz w:val="26"/>
          <w:szCs w:val="26"/>
        </w:rPr>
      </w:pPr>
      <w:r w:rsidRPr="001F0646">
        <w:rPr>
          <w:b/>
          <w:bCs/>
          <w:sz w:val="26"/>
          <w:szCs w:val="26"/>
        </w:rPr>
        <w:t>VÀ NGƯỜI ÁP TẢI HÀNG NGUY HIỂM</w:t>
      </w:r>
    </w:p>
    <w:p w:rsidR="00FF75D9" w:rsidRPr="001F0646" w:rsidRDefault="00FF75D9" w:rsidP="00FF75D9">
      <w:pPr>
        <w:autoSpaceDE w:val="0"/>
        <w:autoSpaceDN w:val="0"/>
        <w:adjustRightInd w:val="0"/>
        <w:jc w:val="cente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1203"/>
        <w:gridCol w:w="1218"/>
        <w:gridCol w:w="1219"/>
        <w:gridCol w:w="1220"/>
        <w:gridCol w:w="1220"/>
        <w:gridCol w:w="1217"/>
        <w:gridCol w:w="1207"/>
        <w:gridCol w:w="1669"/>
        <w:gridCol w:w="1208"/>
        <w:gridCol w:w="1219"/>
        <w:gridCol w:w="1213"/>
      </w:tblGrid>
      <w:tr w:rsidR="00FF75D9" w:rsidRPr="001F0646" w:rsidTr="00A2688A">
        <w:trPr>
          <w:trHeight w:val="675"/>
        </w:trPr>
        <w:tc>
          <w:tcPr>
            <w:tcW w:w="752" w:type="dxa"/>
            <w:vMerge w:val="restart"/>
            <w:shd w:val="clear" w:color="auto" w:fill="auto"/>
            <w:vAlign w:val="center"/>
          </w:tcPr>
          <w:p w:rsidR="00FF75D9" w:rsidRPr="001F0646" w:rsidRDefault="00FF75D9" w:rsidP="00A2688A">
            <w:pPr>
              <w:spacing w:before="120" w:after="120"/>
              <w:jc w:val="center"/>
              <w:rPr>
                <w:sz w:val="26"/>
                <w:szCs w:val="26"/>
              </w:rPr>
            </w:pPr>
            <w:r w:rsidRPr="001F0646">
              <w:rPr>
                <w:sz w:val="26"/>
                <w:szCs w:val="26"/>
              </w:rPr>
              <w:t>STT</w:t>
            </w:r>
          </w:p>
          <w:p w:rsidR="00FF75D9" w:rsidRPr="001F0646" w:rsidRDefault="00FF75D9" w:rsidP="00A2688A">
            <w:pPr>
              <w:spacing w:before="120" w:after="120"/>
              <w:jc w:val="center"/>
              <w:rPr>
                <w:b/>
                <w:sz w:val="26"/>
                <w:szCs w:val="26"/>
              </w:rPr>
            </w:pPr>
          </w:p>
        </w:tc>
        <w:tc>
          <w:tcPr>
            <w:tcW w:w="1232" w:type="dxa"/>
            <w:vMerge w:val="restart"/>
            <w:shd w:val="clear" w:color="auto" w:fill="auto"/>
            <w:vAlign w:val="center"/>
          </w:tcPr>
          <w:p w:rsidR="00FF75D9" w:rsidRPr="001F0646" w:rsidRDefault="00FF75D9" w:rsidP="00A2688A">
            <w:pPr>
              <w:spacing w:before="120" w:after="120"/>
              <w:jc w:val="center"/>
              <w:rPr>
                <w:sz w:val="26"/>
                <w:szCs w:val="26"/>
              </w:rPr>
            </w:pPr>
            <w:r w:rsidRPr="001F0646">
              <w:rPr>
                <w:sz w:val="26"/>
                <w:szCs w:val="26"/>
              </w:rPr>
              <w:t>Tên hàng nguy hiểm</w:t>
            </w:r>
          </w:p>
        </w:tc>
        <w:tc>
          <w:tcPr>
            <w:tcW w:w="1233" w:type="dxa"/>
            <w:vMerge w:val="restart"/>
            <w:shd w:val="clear" w:color="auto" w:fill="auto"/>
            <w:vAlign w:val="center"/>
          </w:tcPr>
          <w:p w:rsidR="00FF75D9" w:rsidRPr="001F0646" w:rsidRDefault="00FF75D9" w:rsidP="00A2688A">
            <w:pPr>
              <w:spacing w:before="120" w:after="120"/>
              <w:jc w:val="center"/>
              <w:rPr>
                <w:sz w:val="26"/>
                <w:szCs w:val="26"/>
              </w:rPr>
            </w:pPr>
            <w:r w:rsidRPr="001F0646">
              <w:rPr>
                <w:sz w:val="26"/>
                <w:szCs w:val="26"/>
              </w:rPr>
              <w:t>Khối lượng vận chuyển</w:t>
            </w:r>
          </w:p>
        </w:tc>
        <w:tc>
          <w:tcPr>
            <w:tcW w:w="1232" w:type="dxa"/>
            <w:vMerge w:val="restart"/>
            <w:shd w:val="clear" w:color="auto" w:fill="auto"/>
            <w:vAlign w:val="center"/>
          </w:tcPr>
          <w:p w:rsidR="00FF75D9" w:rsidRPr="001F0646" w:rsidRDefault="00FF75D9" w:rsidP="00A2688A">
            <w:pPr>
              <w:spacing w:before="120" w:after="120"/>
              <w:jc w:val="center"/>
              <w:rPr>
                <w:sz w:val="26"/>
                <w:szCs w:val="26"/>
              </w:rPr>
            </w:pPr>
            <w:r w:rsidRPr="001F0646">
              <w:rPr>
                <w:sz w:val="26"/>
                <w:szCs w:val="26"/>
              </w:rPr>
              <w:t>Chủ phương tiện vận chuyển</w:t>
            </w:r>
          </w:p>
        </w:tc>
        <w:tc>
          <w:tcPr>
            <w:tcW w:w="1232" w:type="dxa"/>
            <w:vMerge w:val="restart"/>
            <w:shd w:val="clear" w:color="auto" w:fill="auto"/>
            <w:vAlign w:val="center"/>
          </w:tcPr>
          <w:p w:rsidR="00FF75D9" w:rsidRPr="001F0646" w:rsidRDefault="00FF75D9" w:rsidP="00A2688A">
            <w:pPr>
              <w:spacing w:before="120" w:after="120"/>
              <w:jc w:val="center"/>
              <w:rPr>
                <w:sz w:val="26"/>
                <w:szCs w:val="26"/>
              </w:rPr>
            </w:pPr>
            <w:r w:rsidRPr="001F0646">
              <w:rPr>
                <w:sz w:val="26"/>
                <w:szCs w:val="26"/>
              </w:rPr>
              <w:t>Phương tiện vận chuyển</w:t>
            </w:r>
          </w:p>
        </w:tc>
        <w:tc>
          <w:tcPr>
            <w:tcW w:w="1233" w:type="dxa"/>
            <w:vMerge w:val="restart"/>
            <w:shd w:val="clear" w:color="auto" w:fill="auto"/>
            <w:vAlign w:val="center"/>
          </w:tcPr>
          <w:p w:rsidR="00FF75D9" w:rsidRPr="001F0646" w:rsidRDefault="00FF75D9" w:rsidP="00A2688A">
            <w:pPr>
              <w:spacing w:before="120" w:after="120"/>
              <w:jc w:val="center"/>
              <w:rPr>
                <w:sz w:val="26"/>
                <w:szCs w:val="26"/>
              </w:rPr>
            </w:pPr>
            <w:r w:rsidRPr="001F0646">
              <w:rPr>
                <w:sz w:val="26"/>
                <w:szCs w:val="26"/>
              </w:rPr>
              <w:t>Tải trọng phương tiện</w:t>
            </w:r>
          </w:p>
          <w:p w:rsidR="00FF75D9" w:rsidRPr="001F0646" w:rsidRDefault="00FF75D9" w:rsidP="00A2688A">
            <w:pPr>
              <w:spacing w:before="120" w:after="120"/>
              <w:jc w:val="center"/>
              <w:rPr>
                <w:sz w:val="26"/>
                <w:szCs w:val="26"/>
              </w:rPr>
            </w:pPr>
          </w:p>
        </w:tc>
        <w:tc>
          <w:tcPr>
            <w:tcW w:w="1232" w:type="dxa"/>
            <w:vMerge w:val="restart"/>
            <w:shd w:val="clear" w:color="auto" w:fill="auto"/>
            <w:vAlign w:val="center"/>
          </w:tcPr>
          <w:p w:rsidR="00FF75D9" w:rsidRPr="001F0646" w:rsidRDefault="00FF75D9" w:rsidP="00A2688A">
            <w:pPr>
              <w:spacing w:before="120" w:after="120"/>
              <w:jc w:val="center"/>
              <w:rPr>
                <w:sz w:val="26"/>
                <w:szCs w:val="26"/>
              </w:rPr>
            </w:pPr>
            <w:r w:rsidRPr="001F0646">
              <w:rPr>
                <w:sz w:val="26"/>
                <w:szCs w:val="26"/>
              </w:rPr>
              <w:t>Thời gian vận chuyển</w:t>
            </w:r>
          </w:p>
          <w:p w:rsidR="00FF75D9" w:rsidRPr="001F0646" w:rsidRDefault="00FF75D9" w:rsidP="00A2688A">
            <w:pPr>
              <w:spacing w:before="120" w:after="120"/>
              <w:jc w:val="center"/>
              <w:rPr>
                <w:sz w:val="26"/>
                <w:szCs w:val="26"/>
              </w:rPr>
            </w:pPr>
            <w:r w:rsidRPr="001F0646">
              <w:rPr>
                <w:sz w:val="26"/>
                <w:szCs w:val="26"/>
              </w:rPr>
              <w:t>(dự kiến)</w:t>
            </w:r>
          </w:p>
        </w:tc>
        <w:tc>
          <w:tcPr>
            <w:tcW w:w="4177" w:type="dxa"/>
            <w:gridSpan w:val="3"/>
            <w:shd w:val="clear" w:color="auto" w:fill="auto"/>
            <w:vAlign w:val="center"/>
          </w:tcPr>
          <w:p w:rsidR="00FF75D9" w:rsidRPr="001F0646" w:rsidRDefault="00FF75D9" w:rsidP="00A2688A">
            <w:pPr>
              <w:spacing w:before="120" w:after="120"/>
              <w:jc w:val="center"/>
              <w:rPr>
                <w:sz w:val="26"/>
                <w:szCs w:val="26"/>
              </w:rPr>
            </w:pPr>
            <w:r w:rsidRPr="001F0646">
              <w:rPr>
                <w:sz w:val="26"/>
                <w:szCs w:val="26"/>
              </w:rPr>
              <w:t>Lịch trình vận chuyển</w:t>
            </w:r>
          </w:p>
        </w:tc>
        <w:tc>
          <w:tcPr>
            <w:tcW w:w="1232" w:type="dxa"/>
            <w:vMerge w:val="restart"/>
            <w:shd w:val="clear" w:color="auto" w:fill="auto"/>
            <w:vAlign w:val="center"/>
          </w:tcPr>
          <w:p w:rsidR="00FF75D9" w:rsidRPr="001F0646" w:rsidRDefault="00FF75D9" w:rsidP="00A2688A">
            <w:pPr>
              <w:spacing w:before="120" w:after="120"/>
              <w:jc w:val="center"/>
              <w:rPr>
                <w:sz w:val="26"/>
                <w:szCs w:val="26"/>
              </w:rPr>
            </w:pPr>
            <w:r w:rsidRPr="001F0646">
              <w:rPr>
                <w:sz w:val="26"/>
                <w:szCs w:val="26"/>
              </w:rPr>
              <w:t>Người điều khiển phương tiện</w:t>
            </w:r>
          </w:p>
        </w:tc>
        <w:tc>
          <w:tcPr>
            <w:tcW w:w="1233" w:type="dxa"/>
            <w:vMerge w:val="restart"/>
            <w:shd w:val="clear" w:color="auto" w:fill="auto"/>
            <w:vAlign w:val="center"/>
          </w:tcPr>
          <w:p w:rsidR="00FF75D9" w:rsidRPr="001F0646" w:rsidRDefault="00FF75D9" w:rsidP="00A2688A">
            <w:pPr>
              <w:spacing w:before="120" w:after="120"/>
              <w:jc w:val="center"/>
              <w:rPr>
                <w:sz w:val="26"/>
                <w:szCs w:val="26"/>
              </w:rPr>
            </w:pPr>
            <w:r w:rsidRPr="001F0646">
              <w:rPr>
                <w:sz w:val="26"/>
                <w:szCs w:val="26"/>
              </w:rPr>
              <w:t>Người áp tải hàng nguy hiểm</w:t>
            </w:r>
          </w:p>
        </w:tc>
      </w:tr>
      <w:tr w:rsidR="00FF75D9" w:rsidRPr="001F0646" w:rsidTr="00A2688A">
        <w:trPr>
          <w:trHeight w:val="1385"/>
        </w:trPr>
        <w:tc>
          <w:tcPr>
            <w:tcW w:w="752" w:type="dxa"/>
            <w:vMerge/>
            <w:shd w:val="clear" w:color="auto" w:fill="auto"/>
            <w:vAlign w:val="center"/>
          </w:tcPr>
          <w:p w:rsidR="00FF75D9" w:rsidRPr="001F0646" w:rsidRDefault="00FF75D9" w:rsidP="00A2688A">
            <w:pPr>
              <w:spacing w:before="120" w:after="120"/>
              <w:jc w:val="center"/>
              <w:rPr>
                <w:sz w:val="26"/>
                <w:szCs w:val="26"/>
              </w:rPr>
            </w:pPr>
          </w:p>
        </w:tc>
        <w:tc>
          <w:tcPr>
            <w:tcW w:w="1232" w:type="dxa"/>
            <w:vMerge/>
            <w:shd w:val="clear" w:color="auto" w:fill="auto"/>
            <w:vAlign w:val="center"/>
          </w:tcPr>
          <w:p w:rsidR="00FF75D9" w:rsidRPr="001F0646" w:rsidRDefault="00FF75D9" w:rsidP="00A2688A">
            <w:pPr>
              <w:spacing w:before="120" w:after="120"/>
              <w:jc w:val="center"/>
              <w:rPr>
                <w:sz w:val="26"/>
                <w:szCs w:val="26"/>
              </w:rPr>
            </w:pPr>
          </w:p>
        </w:tc>
        <w:tc>
          <w:tcPr>
            <w:tcW w:w="1233" w:type="dxa"/>
            <w:vMerge/>
            <w:shd w:val="clear" w:color="auto" w:fill="auto"/>
            <w:vAlign w:val="center"/>
          </w:tcPr>
          <w:p w:rsidR="00FF75D9" w:rsidRPr="001F0646" w:rsidRDefault="00FF75D9" w:rsidP="00A2688A">
            <w:pPr>
              <w:spacing w:before="120" w:after="120"/>
              <w:jc w:val="center"/>
              <w:rPr>
                <w:sz w:val="26"/>
                <w:szCs w:val="26"/>
              </w:rPr>
            </w:pPr>
          </w:p>
        </w:tc>
        <w:tc>
          <w:tcPr>
            <w:tcW w:w="1232" w:type="dxa"/>
            <w:vMerge/>
            <w:shd w:val="clear" w:color="auto" w:fill="auto"/>
            <w:vAlign w:val="center"/>
          </w:tcPr>
          <w:p w:rsidR="00FF75D9" w:rsidRPr="001F0646" w:rsidRDefault="00FF75D9" w:rsidP="00A2688A">
            <w:pPr>
              <w:spacing w:before="120" w:after="120"/>
              <w:jc w:val="center"/>
              <w:rPr>
                <w:sz w:val="26"/>
                <w:szCs w:val="26"/>
              </w:rPr>
            </w:pPr>
          </w:p>
        </w:tc>
        <w:tc>
          <w:tcPr>
            <w:tcW w:w="1232" w:type="dxa"/>
            <w:vMerge/>
            <w:shd w:val="clear" w:color="auto" w:fill="auto"/>
            <w:vAlign w:val="center"/>
          </w:tcPr>
          <w:p w:rsidR="00FF75D9" w:rsidRPr="001F0646" w:rsidRDefault="00FF75D9" w:rsidP="00A2688A">
            <w:pPr>
              <w:spacing w:before="120" w:after="120"/>
              <w:jc w:val="center"/>
              <w:rPr>
                <w:sz w:val="26"/>
                <w:szCs w:val="26"/>
              </w:rPr>
            </w:pPr>
          </w:p>
        </w:tc>
        <w:tc>
          <w:tcPr>
            <w:tcW w:w="1233" w:type="dxa"/>
            <w:vMerge/>
            <w:shd w:val="clear" w:color="auto" w:fill="auto"/>
            <w:vAlign w:val="center"/>
          </w:tcPr>
          <w:p w:rsidR="00FF75D9" w:rsidRPr="001F0646" w:rsidRDefault="00FF75D9" w:rsidP="00A2688A">
            <w:pPr>
              <w:spacing w:before="120" w:after="120"/>
              <w:jc w:val="center"/>
              <w:rPr>
                <w:sz w:val="26"/>
                <w:szCs w:val="26"/>
              </w:rPr>
            </w:pPr>
          </w:p>
        </w:tc>
        <w:tc>
          <w:tcPr>
            <w:tcW w:w="1232" w:type="dxa"/>
            <w:vMerge/>
            <w:shd w:val="clear" w:color="auto" w:fill="auto"/>
            <w:vAlign w:val="center"/>
          </w:tcPr>
          <w:p w:rsidR="00FF75D9" w:rsidRPr="001F0646" w:rsidRDefault="00FF75D9" w:rsidP="00A2688A">
            <w:pPr>
              <w:spacing w:before="120" w:after="120"/>
              <w:jc w:val="center"/>
              <w:rPr>
                <w:sz w:val="26"/>
                <w:szCs w:val="26"/>
              </w:rPr>
            </w:pPr>
          </w:p>
        </w:tc>
        <w:tc>
          <w:tcPr>
            <w:tcW w:w="1232" w:type="dxa"/>
            <w:shd w:val="clear" w:color="auto" w:fill="auto"/>
            <w:vAlign w:val="center"/>
          </w:tcPr>
          <w:p w:rsidR="00FF75D9" w:rsidRPr="001F0646" w:rsidRDefault="00FF75D9" w:rsidP="00A2688A">
            <w:pPr>
              <w:spacing w:before="120" w:after="120"/>
              <w:jc w:val="center"/>
              <w:rPr>
                <w:sz w:val="26"/>
                <w:szCs w:val="26"/>
              </w:rPr>
            </w:pPr>
            <w:r w:rsidRPr="001F0646">
              <w:rPr>
                <w:sz w:val="26"/>
                <w:szCs w:val="26"/>
              </w:rPr>
              <w:t>Điểm nhận hàng</w:t>
            </w:r>
          </w:p>
        </w:tc>
        <w:tc>
          <w:tcPr>
            <w:tcW w:w="1712" w:type="dxa"/>
            <w:shd w:val="clear" w:color="auto" w:fill="auto"/>
            <w:vAlign w:val="center"/>
          </w:tcPr>
          <w:p w:rsidR="00FF75D9" w:rsidRPr="001F0646" w:rsidRDefault="00FF75D9" w:rsidP="00A2688A">
            <w:pPr>
              <w:spacing w:before="120" w:after="120"/>
              <w:jc w:val="center"/>
              <w:rPr>
                <w:sz w:val="26"/>
                <w:szCs w:val="26"/>
              </w:rPr>
            </w:pPr>
            <w:r w:rsidRPr="001F0646">
              <w:rPr>
                <w:sz w:val="26"/>
                <w:szCs w:val="26"/>
              </w:rPr>
              <w:t>Điểm trung chuyển</w:t>
            </w:r>
          </w:p>
        </w:tc>
        <w:tc>
          <w:tcPr>
            <w:tcW w:w="1233" w:type="dxa"/>
            <w:shd w:val="clear" w:color="auto" w:fill="auto"/>
            <w:vAlign w:val="center"/>
          </w:tcPr>
          <w:p w:rsidR="00FF75D9" w:rsidRPr="001F0646" w:rsidRDefault="00FF75D9" w:rsidP="00A2688A">
            <w:pPr>
              <w:spacing w:before="120" w:after="120"/>
              <w:jc w:val="center"/>
              <w:rPr>
                <w:sz w:val="26"/>
                <w:szCs w:val="26"/>
              </w:rPr>
            </w:pPr>
            <w:r w:rsidRPr="001F0646">
              <w:rPr>
                <w:sz w:val="26"/>
                <w:szCs w:val="26"/>
              </w:rPr>
              <w:t>Điểm giao hàng</w:t>
            </w:r>
          </w:p>
        </w:tc>
        <w:tc>
          <w:tcPr>
            <w:tcW w:w="1232" w:type="dxa"/>
            <w:vMerge/>
            <w:shd w:val="clear" w:color="auto" w:fill="auto"/>
            <w:vAlign w:val="center"/>
          </w:tcPr>
          <w:p w:rsidR="00FF75D9" w:rsidRPr="001F0646" w:rsidRDefault="00FF75D9" w:rsidP="00A2688A">
            <w:pPr>
              <w:spacing w:before="120" w:after="120"/>
              <w:jc w:val="center"/>
              <w:rPr>
                <w:b/>
                <w:sz w:val="26"/>
                <w:szCs w:val="26"/>
              </w:rPr>
            </w:pPr>
          </w:p>
        </w:tc>
        <w:tc>
          <w:tcPr>
            <w:tcW w:w="1233" w:type="dxa"/>
            <w:vMerge/>
            <w:shd w:val="clear" w:color="auto" w:fill="auto"/>
            <w:vAlign w:val="center"/>
          </w:tcPr>
          <w:p w:rsidR="00FF75D9" w:rsidRPr="001F0646" w:rsidRDefault="00FF75D9" w:rsidP="00A2688A">
            <w:pPr>
              <w:spacing w:before="120" w:after="120"/>
              <w:jc w:val="center"/>
              <w:rPr>
                <w:b/>
                <w:sz w:val="26"/>
                <w:szCs w:val="26"/>
              </w:rPr>
            </w:pPr>
          </w:p>
        </w:tc>
      </w:tr>
      <w:tr w:rsidR="00FF75D9" w:rsidRPr="001F0646" w:rsidTr="00A2688A">
        <w:trPr>
          <w:trHeight w:val="284"/>
        </w:trPr>
        <w:tc>
          <w:tcPr>
            <w:tcW w:w="752" w:type="dxa"/>
            <w:shd w:val="clear" w:color="auto" w:fill="auto"/>
          </w:tcPr>
          <w:p w:rsidR="00FF75D9" w:rsidRPr="001F0646" w:rsidRDefault="00FF75D9" w:rsidP="00A2688A">
            <w:pPr>
              <w:jc w:val="center"/>
              <w:rPr>
                <w:sz w:val="26"/>
                <w:szCs w:val="26"/>
              </w:rPr>
            </w:pPr>
            <w:r w:rsidRPr="001F0646">
              <w:rPr>
                <w:sz w:val="26"/>
                <w:szCs w:val="26"/>
              </w:rPr>
              <w:t>(1)</w:t>
            </w:r>
          </w:p>
        </w:tc>
        <w:tc>
          <w:tcPr>
            <w:tcW w:w="1232" w:type="dxa"/>
            <w:shd w:val="clear" w:color="auto" w:fill="auto"/>
          </w:tcPr>
          <w:p w:rsidR="00FF75D9" w:rsidRPr="001F0646" w:rsidRDefault="00FF75D9" w:rsidP="00A2688A">
            <w:pPr>
              <w:jc w:val="center"/>
              <w:rPr>
                <w:b/>
                <w:sz w:val="26"/>
                <w:szCs w:val="26"/>
              </w:rPr>
            </w:pPr>
            <w:r w:rsidRPr="001F0646">
              <w:rPr>
                <w:sz w:val="26"/>
                <w:szCs w:val="26"/>
              </w:rPr>
              <w:t>(2)</w:t>
            </w:r>
          </w:p>
        </w:tc>
        <w:tc>
          <w:tcPr>
            <w:tcW w:w="1233" w:type="dxa"/>
            <w:shd w:val="clear" w:color="auto" w:fill="auto"/>
          </w:tcPr>
          <w:p w:rsidR="00FF75D9" w:rsidRPr="001F0646" w:rsidRDefault="00FF75D9" w:rsidP="00A2688A">
            <w:pPr>
              <w:jc w:val="center"/>
              <w:rPr>
                <w:b/>
                <w:sz w:val="26"/>
                <w:szCs w:val="26"/>
              </w:rPr>
            </w:pPr>
            <w:r w:rsidRPr="001F0646">
              <w:rPr>
                <w:sz w:val="26"/>
                <w:szCs w:val="26"/>
              </w:rPr>
              <w:t>(3)</w:t>
            </w:r>
          </w:p>
        </w:tc>
        <w:tc>
          <w:tcPr>
            <w:tcW w:w="1232" w:type="dxa"/>
            <w:shd w:val="clear" w:color="auto" w:fill="auto"/>
          </w:tcPr>
          <w:p w:rsidR="00FF75D9" w:rsidRPr="001F0646" w:rsidRDefault="00FF75D9" w:rsidP="00A2688A">
            <w:pPr>
              <w:jc w:val="center"/>
              <w:rPr>
                <w:b/>
                <w:sz w:val="26"/>
                <w:szCs w:val="26"/>
              </w:rPr>
            </w:pPr>
            <w:r w:rsidRPr="001F0646">
              <w:rPr>
                <w:sz w:val="26"/>
                <w:szCs w:val="26"/>
              </w:rPr>
              <w:t>(4)</w:t>
            </w:r>
          </w:p>
        </w:tc>
        <w:tc>
          <w:tcPr>
            <w:tcW w:w="1232" w:type="dxa"/>
            <w:shd w:val="clear" w:color="auto" w:fill="auto"/>
          </w:tcPr>
          <w:p w:rsidR="00FF75D9" w:rsidRPr="001F0646" w:rsidRDefault="00FF75D9" w:rsidP="00A2688A">
            <w:pPr>
              <w:jc w:val="center"/>
              <w:rPr>
                <w:b/>
                <w:sz w:val="26"/>
                <w:szCs w:val="26"/>
              </w:rPr>
            </w:pPr>
            <w:r w:rsidRPr="001F0646">
              <w:rPr>
                <w:sz w:val="26"/>
                <w:szCs w:val="26"/>
              </w:rPr>
              <w:t>(5)</w:t>
            </w:r>
          </w:p>
        </w:tc>
        <w:tc>
          <w:tcPr>
            <w:tcW w:w="1233" w:type="dxa"/>
            <w:shd w:val="clear" w:color="auto" w:fill="auto"/>
          </w:tcPr>
          <w:p w:rsidR="00FF75D9" w:rsidRPr="001F0646" w:rsidRDefault="00FF75D9" w:rsidP="00A2688A">
            <w:pPr>
              <w:jc w:val="center"/>
              <w:rPr>
                <w:b/>
                <w:sz w:val="26"/>
                <w:szCs w:val="26"/>
              </w:rPr>
            </w:pPr>
            <w:r w:rsidRPr="001F0646">
              <w:rPr>
                <w:sz w:val="26"/>
                <w:szCs w:val="26"/>
              </w:rPr>
              <w:t>(6)</w:t>
            </w:r>
          </w:p>
        </w:tc>
        <w:tc>
          <w:tcPr>
            <w:tcW w:w="1232" w:type="dxa"/>
            <w:shd w:val="clear" w:color="auto" w:fill="auto"/>
          </w:tcPr>
          <w:p w:rsidR="00FF75D9" w:rsidRPr="001F0646" w:rsidRDefault="00FF75D9" w:rsidP="00A2688A">
            <w:pPr>
              <w:jc w:val="center"/>
              <w:rPr>
                <w:b/>
                <w:sz w:val="26"/>
                <w:szCs w:val="26"/>
              </w:rPr>
            </w:pPr>
            <w:r w:rsidRPr="001F0646">
              <w:rPr>
                <w:sz w:val="26"/>
                <w:szCs w:val="26"/>
              </w:rPr>
              <w:t>(7)</w:t>
            </w:r>
          </w:p>
        </w:tc>
        <w:tc>
          <w:tcPr>
            <w:tcW w:w="1232" w:type="dxa"/>
            <w:shd w:val="clear" w:color="auto" w:fill="auto"/>
          </w:tcPr>
          <w:p w:rsidR="00FF75D9" w:rsidRPr="001F0646" w:rsidRDefault="00FF75D9" w:rsidP="00A2688A">
            <w:pPr>
              <w:jc w:val="center"/>
              <w:rPr>
                <w:b/>
                <w:sz w:val="26"/>
                <w:szCs w:val="26"/>
              </w:rPr>
            </w:pPr>
            <w:r w:rsidRPr="001F0646">
              <w:rPr>
                <w:sz w:val="26"/>
                <w:szCs w:val="26"/>
              </w:rPr>
              <w:t>(8)</w:t>
            </w:r>
          </w:p>
        </w:tc>
        <w:tc>
          <w:tcPr>
            <w:tcW w:w="1712" w:type="dxa"/>
            <w:shd w:val="clear" w:color="auto" w:fill="auto"/>
          </w:tcPr>
          <w:p w:rsidR="00FF75D9" w:rsidRPr="001F0646" w:rsidRDefault="00FF75D9" w:rsidP="00A2688A">
            <w:pPr>
              <w:jc w:val="center"/>
              <w:rPr>
                <w:b/>
                <w:sz w:val="26"/>
                <w:szCs w:val="26"/>
              </w:rPr>
            </w:pPr>
            <w:r w:rsidRPr="001F0646">
              <w:rPr>
                <w:sz w:val="26"/>
                <w:szCs w:val="26"/>
              </w:rPr>
              <w:t>(9)</w:t>
            </w:r>
          </w:p>
        </w:tc>
        <w:tc>
          <w:tcPr>
            <w:tcW w:w="1233" w:type="dxa"/>
            <w:shd w:val="clear" w:color="auto" w:fill="auto"/>
          </w:tcPr>
          <w:p w:rsidR="00FF75D9" w:rsidRPr="001F0646" w:rsidRDefault="00FF75D9" w:rsidP="00A2688A">
            <w:pPr>
              <w:jc w:val="center"/>
              <w:rPr>
                <w:b/>
                <w:sz w:val="26"/>
                <w:szCs w:val="26"/>
              </w:rPr>
            </w:pPr>
            <w:r w:rsidRPr="001F0646">
              <w:rPr>
                <w:sz w:val="26"/>
                <w:szCs w:val="26"/>
              </w:rPr>
              <w:t>(10)</w:t>
            </w:r>
          </w:p>
        </w:tc>
        <w:tc>
          <w:tcPr>
            <w:tcW w:w="1232" w:type="dxa"/>
            <w:shd w:val="clear" w:color="auto" w:fill="auto"/>
          </w:tcPr>
          <w:p w:rsidR="00FF75D9" w:rsidRPr="001F0646" w:rsidRDefault="00FF75D9" w:rsidP="00A2688A">
            <w:pPr>
              <w:jc w:val="center"/>
              <w:rPr>
                <w:b/>
                <w:sz w:val="26"/>
                <w:szCs w:val="26"/>
              </w:rPr>
            </w:pPr>
            <w:r w:rsidRPr="001F0646">
              <w:rPr>
                <w:sz w:val="26"/>
                <w:szCs w:val="26"/>
              </w:rPr>
              <w:t>(11)</w:t>
            </w:r>
          </w:p>
        </w:tc>
        <w:tc>
          <w:tcPr>
            <w:tcW w:w="1233" w:type="dxa"/>
            <w:shd w:val="clear" w:color="auto" w:fill="auto"/>
          </w:tcPr>
          <w:p w:rsidR="00FF75D9" w:rsidRPr="001F0646" w:rsidRDefault="00FF75D9" w:rsidP="00A2688A">
            <w:pPr>
              <w:jc w:val="center"/>
              <w:rPr>
                <w:b/>
                <w:sz w:val="26"/>
                <w:szCs w:val="26"/>
              </w:rPr>
            </w:pPr>
            <w:r w:rsidRPr="001F0646">
              <w:rPr>
                <w:sz w:val="26"/>
                <w:szCs w:val="26"/>
              </w:rPr>
              <w:t>(12)</w:t>
            </w:r>
          </w:p>
        </w:tc>
      </w:tr>
      <w:tr w:rsidR="00FF75D9" w:rsidRPr="001F0646" w:rsidTr="00A2688A">
        <w:trPr>
          <w:trHeight w:val="284"/>
        </w:trPr>
        <w:tc>
          <w:tcPr>
            <w:tcW w:w="752" w:type="dxa"/>
            <w:shd w:val="clear" w:color="auto" w:fill="auto"/>
          </w:tcPr>
          <w:p w:rsidR="00FF75D9" w:rsidRPr="001F0646" w:rsidRDefault="00FF75D9" w:rsidP="00A2688A">
            <w:pPr>
              <w:jc w:val="center"/>
              <w:rPr>
                <w:sz w:val="26"/>
                <w:szCs w:val="26"/>
              </w:rPr>
            </w:pPr>
            <w:r w:rsidRPr="001F0646">
              <w:rPr>
                <w:sz w:val="26"/>
                <w:szCs w:val="26"/>
              </w:rPr>
              <w:t>1</w:t>
            </w:r>
          </w:p>
        </w:tc>
        <w:tc>
          <w:tcPr>
            <w:tcW w:w="1232" w:type="dxa"/>
            <w:shd w:val="clear" w:color="auto" w:fill="auto"/>
          </w:tcPr>
          <w:p w:rsidR="00FF75D9" w:rsidRPr="001F0646" w:rsidRDefault="00FF75D9" w:rsidP="00A2688A">
            <w:pPr>
              <w:jc w:val="center"/>
              <w:rPr>
                <w:b/>
                <w:sz w:val="26"/>
                <w:szCs w:val="26"/>
              </w:rPr>
            </w:pPr>
          </w:p>
        </w:tc>
        <w:tc>
          <w:tcPr>
            <w:tcW w:w="1233" w:type="dxa"/>
            <w:shd w:val="clear" w:color="auto" w:fill="auto"/>
          </w:tcPr>
          <w:p w:rsidR="00FF75D9" w:rsidRPr="001F0646" w:rsidRDefault="00FF75D9" w:rsidP="00A2688A">
            <w:pPr>
              <w:jc w:val="center"/>
              <w:rPr>
                <w:b/>
                <w:sz w:val="26"/>
                <w:szCs w:val="26"/>
              </w:rPr>
            </w:pPr>
          </w:p>
        </w:tc>
        <w:tc>
          <w:tcPr>
            <w:tcW w:w="1232" w:type="dxa"/>
            <w:shd w:val="clear" w:color="auto" w:fill="auto"/>
          </w:tcPr>
          <w:p w:rsidR="00FF75D9" w:rsidRPr="001F0646" w:rsidRDefault="00FF75D9" w:rsidP="00A2688A">
            <w:pPr>
              <w:jc w:val="center"/>
              <w:rPr>
                <w:b/>
                <w:sz w:val="26"/>
                <w:szCs w:val="26"/>
              </w:rPr>
            </w:pPr>
          </w:p>
        </w:tc>
        <w:tc>
          <w:tcPr>
            <w:tcW w:w="1232" w:type="dxa"/>
            <w:shd w:val="clear" w:color="auto" w:fill="auto"/>
          </w:tcPr>
          <w:p w:rsidR="00FF75D9" w:rsidRPr="001F0646" w:rsidRDefault="00FF75D9" w:rsidP="00A2688A">
            <w:pPr>
              <w:jc w:val="center"/>
              <w:rPr>
                <w:b/>
                <w:sz w:val="26"/>
                <w:szCs w:val="26"/>
              </w:rPr>
            </w:pPr>
          </w:p>
        </w:tc>
        <w:tc>
          <w:tcPr>
            <w:tcW w:w="1233" w:type="dxa"/>
            <w:shd w:val="clear" w:color="auto" w:fill="auto"/>
          </w:tcPr>
          <w:p w:rsidR="00FF75D9" w:rsidRPr="001F0646" w:rsidRDefault="00FF75D9" w:rsidP="00A2688A">
            <w:pPr>
              <w:jc w:val="center"/>
              <w:rPr>
                <w:b/>
                <w:sz w:val="26"/>
                <w:szCs w:val="26"/>
              </w:rPr>
            </w:pPr>
          </w:p>
        </w:tc>
        <w:tc>
          <w:tcPr>
            <w:tcW w:w="1232" w:type="dxa"/>
            <w:shd w:val="clear" w:color="auto" w:fill="auto"/>
          </w:tcPr>
          <w:p w:rsidR="00FF75D9" w:rsidRPr="001F0646" w:rsidRDefault="00FF75D9" w:rsidP="00A2688A">
            <w:pPr>
              <w:jc w:val="center"/>
              <w:rPr>
                <w:b/>
                <w:sz w:val="26"/>
                <w:szCs w:val="26"/>
              </w:rPr>
            </w:pPr>
          </w:p>
        </w:tc>
        <w:tc>
          <w:tcPr>
            <w:tcW w:w="1232" w:type="dxa"/>
            <w:shd w:val="clear" w:color="auto" w:fill="auto"/>
          </w:tcPr>
          <w:p w:rsidR="00FF75D9" w:rsidRPr="001F0646" w:rsidRDefault="00FF75D9" w:rsidP="00A2688A">
            <w:pPr>
              <w:jc w:val="center"/>
              <w:rPr>
                <w:b/>
                <w:sz w:val="26"/>
                <w:szCs w:val="26"/>
              </w:rPr>
            </w:pPr>
          </w:p>
        </w:tc>
        <w:tc>
          <w:tcPr>
            <w:tcW w:w="1712" w:type="dxa"/>
            <w:shd w:val="clear" w:color="auto" w:fill="auto"/>
          </w:tcPr>
          <w:p w:rsidR="00FF75D9" w:rsidRPr="001F0646" w:rsidRDefault="00FF75D9" w:rsidP="00A2688A">
            <w:pPr>
              <w:jc w:val="center"/>
              <w:rPr>
                <w:b/>
                <w:sz w:val="26"/>
                <w:szCs w:val="26"/>
              </w:rPr>
            </w:pPr>
          </w:p>
        </w:tc>
        <w:tc>
          <w:tcPr>
            <w:tcW w:w="1233" w:type="dxa"/>
            <w:shd w:val="clear" w:color="auto" w:fill="auto"/>
          </w:tcPr>
          <w:p w:rsidR="00FF75D9" w:rsidRPr="001F0646" w:rsidRDefault="00FF75D9" w:rsidP="00A2688A">
            <w:pPr>
              <w:jc w:val="center"/>
              <w:rPr>
                <w:b/>
                <w:sz w:val="26"/>
                <w:szCs w:val="26"/>
              </w:rPr>
            </w:pPr>
          </w:p>
        </w:tc>
        <w:tc>
          <w:tcPr>
            <w:tcW w:w="1232" w:type="dxa"/>
            <w:shd w:val="clear" w:color="auto" w:fill="auto"/>
          </w:tcPr>
          <w:p w:rsidR="00FF75D9" w:rsidRPr="001F0646" w:rsidRDefault="00FF75D9" w:rsidP="00A2688A">
            <w:pPr>
              <w:jc w:val="center"/>
              <w:rPr>
                <w:b/>
                <w:sz w:val="26"/>
                <w:szCs w:val="26"/>
              </w:rPr>
            </w:pPr>
          </w:p>
        </w:tc>
        <w:tc>
          <w:tcPr>
            <w:tcW w:w="1233" w:type="dxa"/>
            <w:shd w:val="clear" w:color="auto" w:fill="auto"/>
          </w:tcPr>
          <w:p w:rsidR="00FF75D9" w:rsidRPr="001F0646" w:rsidRDefault="00FF75D9" w:rsidP="00A2688A">
            <w:pPr>
              <w:jc w:val="center"/>
              <w:rPr>
                <w:b/>
                <w:sz w:val="26"/>
                <w:szCs w:val="26"/>
              </w:rPr>
            </w:pPr>
          </w:p>
        </w:tc>
      </w:tr>
      <w:tr w:rsidR="00FF75D9" w:rsidRPr="001F0646" w:rsidTr="00A2688A">
        <w:trPr>
          <w:trHeight w:val="284"/>
        </w:trPr>
        <w:tc>
          <w:tcPr>
            <w:tcW w:w="752" w:type="dxa"/>
            <w:shd w:val="clear" w:color="auto" w:fill="auto"/>
          </w:tcPr>
          <w:p w:rsidR="00FF75D9" w:rsidRPr="001F0646" w:rsidRDefault="00FF75D9" w:rsidP="00A2688A">
            <w:pPr>
              <w:jc w:val="center"/>
              <w:rPr>
                <w:sz w:val="26"/>
                <w:szCs w:val="26"/>
              </w:rPr>
            </w:pPr>
            <w:r w:rsidRPr="001F0646">
              <w:rPr>
                <w:sz w:val="26"/>
                <w:szCs w:val="26"/>
              </w:rPr>
              <w:t>2</w:t>
            </w:r>
          </w:p>
        </w:tc>
        <w:tc>
          <w:tcPr>
            <w:tcW w:w="1232" w:type="dxa"/>
            <w:shd w:val="clear" w:color="auto" w:fill="auto"/>
          </w:tcPr>
          <w:p w:rsidR="00FF75D9" w:rsidRPr="001F0646" w:rsidRDefault="00FF75D9" w:rsidP="00A2688A">
            <w:pPr>
              <w:jc w:val="center"/>
              <w:rPr>
                <w:b/>
                <w:sz w:val="26"/>
                <w:szCs w:val="26"/>
              </w:rPr>
            </w:pPr>
          </w:p>
        </w:tc>
        <w:tc>
          <w:tcPr>
            <w:tcW w:w="1233" w:type="dxa"/>
            <w:shd w:val="clear" w:color="auto" w:fill="auto"/>
          </w:tcPr>
          <w:p w:rsidR="00FF75D9" w:rsidRPr="001F0646" w:rsidRDefault="00FF75D9" w:rsidP="00A2688A">
            <w:pPr>
              <w:jc w:val="center"/>
              <w:rPr>
                <w:b/>
                <w:sz w:val="26"/>
                <w:szCs w:val="26"/>
              </w:rPr>
            </w:pPr>
          </w:p>
        </w:tc>
        <w:tc>
          <w:tcPr>
            <w:tcW w:w="1232" w:type="dxa"/>
            <w:shd w:val="clear" w:color="auto" w:fill="auto"/>
          </w:tcPr>
          <w:p w:rsidR="00FF75D9" w:rsidRPr="001F0646" w:rsidRDefault="00FF75D9" w:rsidP="00A2688A">
            <w:pPr>
              <w:jc w:val="center"/>
              <w:rPr>
                <w:b/>
                <w:sz w:val="26"/>
                <w:szCs w:val="26"/>
              </w:rPr>
            </w:pPr>
          </w:p>
        </w:tc>
        <w:tc>
          <w:tcPr>
            <w:tcW w:w="1232" w:type="dxa"/>
            <w:shd w:val="clear" w:color="auto" w:fill="auto"/>
          </w:tcPr>
          <w:p w:rsidR="00FF75D9" w:rsidRPr="001F0646" w:rsidRDefault="00FF75D9" w:rsidP="00A2688A">
            <w:pPr>
              <w:jc w:val="center"/>
              <w:rPr>
                <w:b/>
                <w:sz w:val="26"/>
                <w:szCs w:val="26"/>
              </w:rPr>
            </w:pPr>
          </w:p>
        </w:tc>
        <w:tc>
          <w:tcPr>
            <w:tcW w:w="1233" w:type="dxa"/>
            <w:shd w:val="clear" w:color="auto" w:fill="auto"/>
          </w:tcPr>
          <w:p w:rsidR="00FF75D9" w:rsidRPr="001F0646" w:rsidRDefault="00FF75D9" w:rsidP="00A2688A">
            <w:pPr>
              <w:jc w:val="center"/>
              <w:rPr>
                <w:b/>
                <w:sz w:val="26"/>
                <w:szCs w:val="26"/>
              </w:rPr>
            </w:pPr>
          </w:p>
        </w:tc>
        <w:tc>
          <w:tcPr>
            <w:tcW w:w="1232" w:type="dxa"/>
            <w:shd w:val="clear" w:color="auto" w:fill="auto"/>
          </w:tcPr>
          <w:p w:rsidR="00FF75D9" w:rsidRPr="001F0646" w:rsidRDefault="00FF75D9" w:rsidP="00A2688A">
            <w:pPr>
              <w:jc w:val="center"/>
              <w:rPr>
                <w:b/>
                <w:sz w:val="26"/>
                <w:szCs w:val="26"/>
              </w:rPr>
            </w:pPr>
          </w:p>
        </w:tc>
        <w:tc>
          <w:tcPr>
            <w:tcW w:w="1232" w:type="dxa"/>
            <w:shd w:val="clear" w:color="auto" w:fill="auto"/>
          </w:tcPr>
          <w:p w:rsidR="00FF75D9" w:rsidRPr="001F0646" w:rsidRDefault="00FF75D9" w:rsidP="00A2688A">
            <w:pPr>
              <w:jc w:val="center"/>
              <w:rPr>
                <w:b/>
                <w:sz w:val="26"/>
                <w:szCs w:val="26"/>
              </w:rPr>
            </w:pPr>
          </w:p>
        </w:tc>
        <w:tc>
          <w:tcPr>
            <w:tcW w:w="1712" w:type="dxa"/>
            <w:shd w:val="clear" w:color="auto" w:fill="auto"/>
          </w:tcPr>
          <w:p w:rsidR="00FF75D9" w:rsidRPr="001F0646" w:rsidRDefault="00FF75D9" w:rsidP="00A2688A">
            <w:pPr>
              <w:jc w:val="center"/>
              <w:rPr>
                <w:b/>
                <w:sz w:val="26"/>
                <w:szCs w:val="26"/>
              </w:rPr>
            </w:pPr>
          </w:p>
        </w:tc>
        <w:tc>
          <w:tcPr>
            <w:tcW w:w="1233" w:type="dxa"/>
            <w:shd w:val="clear" w:color="auto" w:fill="auto"/>
          </w:tcPr>
          <w:p w:rsidR="00FF75D9" w:rsidRPr="001F0646" w:rsidRDefault="00FF75D9" w:rsidP="00A2688A">
            <w:pPr>
              <w:jc w:val="center"/>
              <w:rPr>
                <w:b/>
                <w:sz w:val="26"/>
                <w:szCs w:val="26"/>
              </w:rPr>
            </w:pPr>
          </w:p>
        </w:tc>
        <w:tc>
          <w:tcPr>
            <w:tcW w:w="1232" w:type="dxa"/>
            <w:shd w:val="clear" w:color="auto" w:fill="auto"/>
          </w:tcPr>
          <w:p w:rsidR="00FF75D9" w:rsidRPr="001F0646" w:rsidRDefault="00FF75D9" w:rsidP="00A2688A">
            <w:pPr>
              <w:jc w:val="center"/>
              <w:rPr>
                <w:b/>
                <w:sz w:val="26"/>
                <w:szCs w:val="26"/>
              </w:rPr>
            </w:pPr>
          </w:p>
        </w:tc>
        <w:tc>
          <w:tcPr>
            <w:tcW w:w="1233" w:type="dxa"/>
            <w:shd w:val="clear" w:color="auto" w:fill="auto"/>
          </w:tcPr>
          <w:p w:rsidR="00FF75D9" w:rsidRPr="001F0646" w:rsidRDefault="00FF75D9" w:rsidP="00A2688A">
            <w:pPr>
              <w:jc w:val="center"/>
              <w:rPr>
                <w:b/>
                <w:sz w:val="26"/>
                <w:szCs w:val="26"/>
              </w:rPr>
            </w:pPr>
          </w:p>
        </w:tc>
      </w:tr>
    </w:tbl>
    <w:p w:rsidR="00FF75D9" w:rsidRPr="001F0646" w:rsidRDefault="00FF75D9" w:rsidP="00FF75D9">
      <w:pPr>
        <w:autoSpaceDE w:val="0"/>
        <w:autoSpaceDN w:val="0"/>
        <w:adjustRightInd w:val="0"/>
        <w:spacing w:before="120"/>
        <w:rPr>
          <w:b/>
          <w:i/>
          <w:iCs/>
          <w:sz w:val="26"/>
          <w:szCs w:val="26"/>
        </w:rPr>
      </w:pPr>
      <w:r w:rsidRPr="001F0646">
        <w:rPr>
          <w:b/>
          <w:i/>
          <w:iCs/>
          <w:sz w:val="26"/>
          <w:szCs w:val="26"/>
          <w:u w:val="single"/>
        </w:rPr>
        <w:t>Ghi chú</w:t>
      </w:r>
      <w:r w:rsidRPr="001F0646">
        <w:rPr>
          <w:b/>
          <w:i/>
          <w:iCs/>
          <w:sz w:val="26"/>
          <w:szCs w:val="26"/>
        </w:rPr>
        <w:t>:</w:t>
      </w:r>
    </w:p>
    <w:p w:rsidR="00FF75D9" w:rsidRPr="001F0646" w:rsidRDefault="00FF75D9" w:rsidP="00FF75D9">
      <w:pPr>
        <w:autoSpaceDE w:val="0"/>
        <w:autoSpaceDN w:val="0"/>
        <w:adjustRightInd w:val="0"/>
        <w:rPr>
          <w:i/>
          <w:iCs/>
          <w:sz w:val="26"/>
          <w:szCs w:val="26"/>
        </w:rPr>
      </w:pPr>
      <w:r w:rsidRPr="001F0646">
        <w:rPr>
          <w:i/>
          <w:iCs/>
          <w:sz w:val="26"/>
          <w:szCs w:val="26"/>
        </w:rPr>
        <w:t>(2): Ghi rõ tên hàng nguy hiểm, loại, nhóm hàng, số UN và số hiệu nguy hiểm theo quy định tại Nghị định nêu trong Thông tư này;</w:t>
      </w:r>
    </w:p>
    <w:p w:rsidR="00FF75D9" w:rsidRPr="001F0646" w:rsidRDefault="00FF75D9" w:rsidP="00FF75D9">
      <w:pPr>
        <w:autoSpaceDE w:val="0"/>
        <w:autoSpaceDN w:val="0"/>
        <w:adjustRightInd w:val="0"/>
        <w:rPr>
          <w:i/>
          <w:iCs/>
          <w:sz w:val="26"/>
          <w:szCs w:val="26"/>
        </w:rPr>
      </w:pPr>
      <w:r w:rsidRPr="001F0646">
        <w:rPr>
          <w:i/>
          <w:iCs/>
          <w:sz w:val="26"/>
          <w:szCs w:val="26"/>
        </w:rPr>
        <w:t>(3): Ghi rõ khối lượng hàng nguy hiểm cần vận chuyển;</w:t>
      </w:r>
    </w:p>
    <w:p w:rsidR="00FF75D9" w:rsidRPr="001F0646" w:rsidRDefault="00FF75D9" w:rsidP="00FF75D9">
      <w:pPr>
        <w:autoSpaceDE w:val="0"/>
        <w:autoSpaceDN w:val="0"/>
        <w:adjustRightInd w:val="0"/>
        <w:rPr>
          <w:i/>
          <w:iCs/>
          <w:sz w:val="26"/>
          <w:szCs w:val="26"/>
        </w:rPr>
      </w:pPr>
      <w:r w:rsidRPr="001F0646">
        <w:rPr>
          <w:i/>
          <w:iCs/>
          <w:sz w:val="26"/>
          <w:szCs w:val="26"/>
        </w:rPr>
        <w:t>(4): Ghi rõ tên chủ sở hữu phương tiện (địa chỉ, nếu có);</w:t>
      </w:r>
    </w:p>
    <w:p w:rsidR="00FF75D9" w:rsidRPr="001F0646" w:rsidRDefault="00FF75D9" w:rsidP="00FF75D9">
      <w:pPr>
        <w:autoSpaceDE w:val="0"/>
        <w:autoSpaceDN w:val="0"/>
        <w:adjustRightInd w:val="0"/>
        <w:rPr>
          <w:i/>
          <w:iCs/>
          <w:sz w:val="26"/>
          <w:szCs w:val="26"/>
        </w:rPr>
      </w:pPr>
      <w:r w:rsidRPr="001F0646">
        <w:rPr>
          <w:i/>
          <w:iCs/>
          <w:sz w:val="26"/>
          <w:szCs w:val="26"/>
        </w:rPr>
        <w:t>(5,6):Ghi rõ loại phương tiện, biển kiểm soát, tải trọng của phương tiện (theo đúng Giấy đăng ký phương tiện);</w:t>
      </w:r>
    </w:p>
    <w:p w:rsidR="00FF75D9" w:rsidRPr="001F0646" w:rsidRDefault="00FF75D9" w:rsidP="00FF75D9">
      <w:pPr>
        <w:autoSpaceDE w:val="0"/>
        <w:autoSpaceDN w:val="0"/>
        <w:adjustRightInd w:val="0"/>
        <w:rPr>
          <w:i/>
          <w:iCs/>
          <w:sz w:val="26"/>
          <w:szCs w:val="26"/>
        </w:rPr>
      </w:pPr>
      <w:r w:rsidRPr="001F0646">
        <w:rPr>
          <w:i/>
          <w:iCs/>
          <w:sz w:val="26"/>
          <w:szCs w:val="26"/>
        </w:rPr>
        <w:t>(7, 8, 9,10):Ghi đầy đủ thông tin về địa chỉ nơi đi, nơi đến bao gồm từ điểm nhận hàng đến kho của tổ chức, cá nhân và từ kho đến các địa điểm khác (nếu có);</w:t>
      </w:r>
    </w:p>
    <w:p w:rsidR="00FF75D9" w:rsidRPr="001F0646" w:rsidRDefault="00FF75D9" w:rsidP="00FF75D9">
      <w:pPr>
        <w:autoSpaceDE w:val="0"/>
        <w:autoSpaceDN w:val="0"/>
        <w:adjustRightInd w:val="0"/>
        <w:rPr>
          <w:i/>
          <w:iCs/>
          <w:sz w:val="26"/>
          <w:szCs w:val="26"/>
        </w:rPr>
      </w:pPr>
      <w:r w:rsidRPr="001F0646">
        <w:rPr>
          <w:i/>
          <w:iCs/>
          <w:sz w:val="26"/>
          <w:szCs w:val="26"/>
        </w:rPr>
        <w:t>(11, 12): Ghi rõ họ tên và số Giấy chứng minh nhân dân/Hộ chiếu, ngày cấp, nơi cấp của người điều khiển, người áp tải.</w:t>
      </w:r>
    </w:p>
    <w:p w:rsidR="00FF75D9" w:rsidRPr="001F0646" w:rsidRDefault="00FF75D9" w:rsidP="00FF75D9">
      <w:pPr>
        <w:autoSpaceDE w:val="0"/>
        <w:autoSpaceDN w:val="0"/>
        <w:adjustRightInd w:val="0"/>
        <w:jc w:val="center"/>
        <w:rPr>
          <w:i/>
          <w:iCs/>
          <w:sz w:val="26"/>
          <w:szCs w:val="26"/>
        </w:rPr>
      </w:pPr>
      <w:r w:rsidRPr="001F0646">
        <w:rPr>
          <w:i/>
          <w:iCs/>
          <w:sz w:val="26"/>
          <w:szCs w:val="26"/>
        </w:rPr>
        <w:t xml:space="preserve">                                                                                                                     ……, ngày……tháng……năm……….</w:t>
      </w:r>
    </w:p>
    <w:p w:rsidR="00FF75D9" w:rsidRPr="001F0646" w:rsidRDefault="00FF75D9" w:rsidP="00FF75D9">
      <w:pPr>
        <w:autoSpaceDE w:val="0"/>
        <w:autoSpaceDN w:val="0"/>
        <w:adjustRightInd w:val="0"/>
        <w:jc w:val="center"/>
        <w:rPr>
          <w:i/>
          <w:iCs/>
          <w:sz w:val="26"/>
          <w:szCs w:val="26"/>
        </w:rPr>
      </w:pPr>
      <w:r w:rsidRPr="001F0646">
        <w:rPr>
          <w:sz w:val="26"/>
          <w:szCs w:val="26"/>
        </w:rPr>
        <w:t xml:space="preserve">                                                                                                               </w:t>
      </w:r>
      <w:r w:rsidRPr="001F0646">
        <w:rPr>
          <w:b/>
          <w:sz w:val="26"/>
          <w:szCs w:val="26"/>
        </w:rPr>
        <w:t>Đại diện tổ chức, cá nhân</w:t>
      </w:r>
      <w:r w:rsidRPr="001F0646">
        <w:rPr>
          <w:b/>
          <w:i/>
          <w:iCs/>
          <w:sz w:val="26"/>
          <w:szCs w:val="26"/>
        </w:rPr>
        <w:t xml:space="preserve"> </w:t>
      </w:r>
      <w:r w:rsidRPr="001F0646">
        <w:rPr>
          <w:i/>
          <w:iCs/>
          <w:sz w:val="26"/>
          <w:szCs w:val="26"/>
        </w:rPr>
        <w:t xml:space="preserve">                                                                                                           </w:t>
      </w:r>
      <w:r w:rsidRPr="001F0646">
        <w:rPr>
          <w:i/>
          <w:iCs/>
          <w:sz w:val="26"/>
          <w:szCs w:val="26"/>
        </w:rPr>
        <w:tab/>
      </w:r>
      <w:r w:rsidRPr="001F0646">
        <w:rPr>
          <w:i/>
          <w:iCs/>
          <w:sz w:val="26"/>
          <w:szCs w:val="26"/>
        </w:rPr>
        <w:tab/>
      </w:r>
      <w:r w:rsidRPr="001F0646">
        <w:rPr>
          <w:i/>
          <w:iCs/>
          <w:sz w:val="26"/>
          <w:szCs w:val="26"/>
        </w:rPr>
        <w:tab/>
      </w:r>
      <w:r w:rsidRPr="001F0646">
        <w:rPr>
          <w:i/>
          <w:iCs/>
          <w:sz w:val="26"/>
          <w:szCs w:val="26"/>
        </w:rPr>
        <w:tab/>
        <w:t xml:space="preserve"> </w:t>
      </w:r>
      <w:r>
        <w:rPr>
          <w:i/>
          <w:iCs/>
          <w:sz w:val="26"/>
          <w:szCs w:val="26"/>
        </w:rPr>
        <w:t xml:space="preserve">                                                               </w:t>
      </w:r>
      <w:r w:rsidRPr="001F0646">
        <w:rPr>
          <w:i/>
          <w:iCs/>
          <w:sz w:val="26"/>
          <w:szCs w:val="26"/>
        </w:rPr>
        <w:t>(Ký tên, đóng dấu)</w:t>
      </w:r>
    </w:p>
    <w:p w:rsidR="00FF75D9" w:rsidRPr="001F0646" w:rsidRDefault="00FF75D9" w:rsidP="00FF75D9">
      <w:pPr>
        <w:spacing w:before="240"/>
        <w:jc w:val="both"/>
        <w:rPr>
          <w:i/>
          <w:iCs/>
          <w:sz w:val="26"/>
          <w:szCs w:val="26"/>
        </w:rPr>
        <w:sectPr w:rsidR="00FF75D9" w:rsidRPr="001F0646" w:rsidSect="00321BB1">
          <w:pgSz w:w="16839" w:h="11907" w:orient="landscape" w:code="9"/>
          <w:pgMar w:top="1134" w:right="1134" w:bottom="1134" w:left="1134" w:header="720" w:footer="720" w:gutter="0"/>
          <w:cols w:space="720"/>
          <w:docGrid w:linePitch="381"/>
        </w:sectPr>
      </w:pPr>
    </w:p>
    <w:p w:rsidR="00FF75D9" w:rsidRPr="001F0646" w:rsidRDefault="00FF75D9" w:rsidP="00FF75D9">
      <w:pPr>
        <w:keepNext/>
        <w:ind w:left="1440" w:firstLine="720"/>
        <w:jc w:val="right"/>
        <w:rPr>
          <w:b/>
          <w:sz w:val="26"/>
          <w:szCs w:val="26"/>
          <w:lang w:val="nl-NL"/>
        </w:rPr>
      </w:pPr>
      <w:r w:rsidRPr="001F0646">
        <w:rPr>
          <w:b/>
          <w:sz w:val="26"/>
          <w:szCs w:val="26"/>
          <w:lang w:val="nl-NL"/>
        </w:rPr>
        <w:lastRenderedPageBreak/>
        <w:t>Mẫu 3. PALSTB</w:t>
      </w:r>
    </w:p>
    <w:p w:rsidR="00FF75D9" w:rsidRPr="001F0646" w:rsidRDefault="00FF75D9" w:rsidP="00FF75D9">
      <w:pPr>
        <w:keepNext/>
        <w:jc w:val="right"/>
        <w:rPr>
          <w:sz w:val="26"/>
          <w:szCs w:val="26"/>
          <w:lang w:val="nl-NL"/>
        </w:rPr>
      </w:pPr>
      <w:r w:rsidRPr="001F0646">
        <w:rPr>
          <w:sz w:val="26"/>
          <w:szCs w:val="26"/>
          <w:lang w:val="nl-NL"/>
        </w:rPr>
        <w:tab/>
      </w:r>
      <w:r w:rsidRPr="001F0646">
        <w:rPr>
          <w:sz w:val="26"/>
          <w:szCs w:val="26"/>
          <w:lang w:val="nl-NL"/>
        </w:rPr>
        <w:tab/>
      </w:r>
      <w:r w:rsidRPr="001F0646">
        <w:rPr>
          <w:sz w:val="26"/>
          <w:szCs w:val="26"/>
          <w:lang w:val="nl-NL"/>
        </w:rPr>
        <w:tab/>
        <w:t>09/2018/TT-BKHCN</w:t>
      </w:r>
    </w:p>
    <w:p w:rsidR="00FF75D9" w:rsidRPr="001F0646" w:rsidRDefault="00FF75D9" w:rsidP="00FF75D9">
      <w:pPr>
        <w:keepNext/>
        <w:jc w:val="right"/>
        <w:rPr>
          <w:sz w:val="26"/>
          <w:szCs w:val="26"/>
          <w:lang w:val="nl-NL"/>
        </w:rPr>
      </w:pPr>
    </w:p>
    <w:tbl>
      <w:tblPr>
        <w:tblW w:w="0" w:type="auto"/>
        <w:tblLook w:val="04A0" w:firstRow="1" w:lastRow="0" w:firstColumn="1" w:lastColumn="0" w:noHBand="0" w:noVBand="1"/>
      </w:tblPr>
      <w:tblGrid>
        <w:gridCol w:w="3438"/>
        <w:gridCol w:w="5850"/>
      </w:tblGrid>
      <w:tr w:rsidR="00FF75D9" w:rsidRPr="001F0646" w:rsidTr="00A2688A">
        <w:trPr>
          <w:trHeight w:val="917"/>
        </w:trPr>
        <w:tc>
          <w:tcPr>
            <w:tcW w:w="3438" w:type="dxa"/>
          </w:tcPr>
          <w:p w:rsidR="00FF75D9" w:rsidRPr="001F0646" w:rsidRDefault="00FF75D9" w:rsidP="00A2688A">
            <w:pPr>
              <w:widowControl w:val="0"/>
              <w:jc w:val="center"/>
              <w:rPr>
                <w:b/>
                <w:spacing w:val="-2"/>
                <w:sz w:val="26"/>
                <w:szCs w:val="26"/>
              </w:rPr>
            </w:pPr>
            <w:r>
              <w:rPr>
                <w:b/>
                <w:noProof/>
                <w:sz w:val="26"/>
                <w:szCs w:val="26"/>
              </w:rPr>
              <mc:AlternateContent>
                <mc:Choice Requires="wps">
                  <w:drawing>
                    <wp:anchor distT="4294967295" distB="4294967295" distL="114300" distR="114300" simplePos="0" relativeHeight="251661312" behindDoc="0" locked="0" layoutInCell="1" allowOverlap="1">
                      <wp:simplePos x="0" y="0"/>
                      <wp:positionH relativeFrom="column">
                        <wp:posOffset>273685</wp:posOffset>
                      </wp:positionH>
                      <wp:positionV relativeFrom="paragraph">
                        <wp:posOffset>358139</wp:posOffset>
                      </wp:positionV>
                      <wp:extent cx="1306195" cy="0"/>
                      <wp:effectExtent l="0" t="0" r="2730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06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A48BC5" id="Straight Arrow Connector 4" o:spid="_x0000_s1026" type="#_x0000_t32" style="position:absolute;margin-left:21.55pt;margin-top:28.2pt;width:102.8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">
                      <o:lock v:ext="edit" shapetype="f"/>
                    </v:shape>
                  </w:pict>
                </mc:Fallback>
              </mc:AlternateContent>
            </w:r>
            <w:r w:rsidRPr="001F0646">
              <w:rPr>
                <w:b/>
                <w:spacing w:val="-2"/>
                <w:sz w:val="26"/>
                <w:szCs w:val="26"/>
              </w:rPr>
              <w:t>TÊN DOANH NGHIỆP:</w:t>
            </w:r>
            <w:r w:rsidRPr="001F0646">
              <w:rPr>
                <w:rStyle w:val="ThamchiuCcchu"/>
                <w:b/>
                <w:spacing w:val="-2"/>
                <w:sz w:val="26"/>
                <w:szCs w:val="26"/>
              </w:rPr>
              <w:footnoteReference w:customMarkFollows="1" w:id="1"/>
              <w:t>3</w:t>
            </w:r>
          </w:p>
        </w:tc>
        <w:tc>
          <w:tcPr>
            <w:tcW w:w="5850" w:type="dxa"/>
          </w:tcPr>
          <w:p w:rsidR="00FF75D9" w:rsidRPr="001F0646" w:rsidRDefault="00FF75D9" w:rsidP="00A2688A">
            <w:pPr>
              <w:pStyle w:val="u5"/>
              <w:widowControl w:val="0"/>
              <w:spacing w:before="0"/>
              <w:rPr>
                <w:rFonts w:ascii="Times New Roman" w:hAnsi="Times New Roman"/>
                <w:i w:val="0"/>
                <w:spacing w:val="-2"/>
              </w:rPr>
            </w:pPr>
            <w:r w:rsidRPr="001F0646">
              <w:rPr>
                <w:rFonts w:ascii="Times New Roman" w:hAnsi="Times New Roman"/>
                <w:i w:val="0"/>
                <w:spacing w:val="-2"/>
              </w:rPr>
              <w:t>CỘNG HOÀ XÃ HỘI CHỦ NGHĨA VIỆT NAM</w:t>
            </w:r>
          </w:p>
          <w:p w:rsidR="00FF75D9" w:rsidRPr="001F0646" w:rsidRDefault="00FF75D9" w:rsidP="00A2688A">
            <w:pPr>
              <w:widowControl w:val="0"/>
              <w:jc w:val="center"/>
              <w:rPr>
                <w:b/>
                <w:spacing w:val="-2"/>
                <w:sz w:val="26"/>
                <w:szCs w:val="26"/>
              </w:rPr>
            </w:pPr>
            <w:r w:rsidRPr="001F0646">
              <w:rPr>
                <w:b/>
                <w:spacing w:val="-2"/>
                <w:sz w:val="26"/>
                <w:szCs w:val="26"/>
              </w:rPr>
              <w:t xml:space="preserve">Độc lập </w:t>
            </w:r>
            <w:r w:rsidRPr="001F0646">
              <w:rPr>
                <w:b/>
                <w:spacing w:val="-2"/>
                <w:sz w:val="26"/>
                <w:szCs w:val="26"/>
                <w:lang w:val="vi-VN"/>
              </w:rPr>
              <w:t>-</w:t>
            </w:r>
            <w:r w:rsidRPr="001F0646">
              <w:rPr>
                <w:b/>
                <w:spacing w:val="-2"/>
                <w:sz w:val="26"/>
                <w:szCs w:val="26"/>
              </w:rPr>
              <w:t xml:space="preserve"> Tự do </w:t>
            </w:r>
            <w:r w:rsidRPr="001F0646">
              <w:rPr>
                <w:b/>
                <w:spacing w:val="-2"/>
                <w:sz w:val="26"/>
                <w:szCs w:val="26"/>
                <w:lang w:val="vi-VN"/>
              </w:rPr>
              <w:t>-</w:t>
            </w:r>
            <w:r w:rsidRPr="001F0646">
              <w:rPr>
                <w:b/>
                <w:spacing w:val="-2"/>
                <w:sz w:val="26"/>
                <w:szCs w:val="26"/>
              </w:rPr>
              <w:t xml:space="preserve"> Hạnh phúc</w:t>
            </w:r>
          </w:p>
          <w:p w:rsidR="00FF75D9" w:rsidRPr="001F0646" w:rsidRDefault="00FF75D9" w:rsidP="00A2688A">
            <w:pPr>
              <w:widowControl w:val="0"/>
              <w:tabs>
                <w:tab w:val="center" w:pos="2952"/>
                <w:tab w:val="left" w:pos="5068"/>
              </w:tabs>
              <w:rPr>
                <w:b/>
                <w:spacing w:val="-2"/>
                <w:sz w:val="26"/>
                <w:szCs w:val="26"/>
              </w:rPr>
            </w:pPr>
            <w:r>
              <w:rPr>
                <w:b/>
                <w:noProof/>
                <w:sz w:val="26"/>
                <w:szCs w:val="26"/>
              </w:rPr>
              <mc:AlternateContent>
                <mc:Choice Requires="wps">
                  <w:drawing>
                    <wp:anchor distT="4294967295" distB="4294967295" distL="114300" distR="114300" simplePos="0" relativeHeight="251660288" behindDoc="0" locked="0" layoutInCell="1" allowOverlap="1">
                      <wp:simplePos x="0" y="0"/>
                      <wp:positionH relativeFrom="column">
                        <wp:posOffset>683895</wp:posOffset>
                      </wp:positionH>
                      <wp:positionV relativeFrom="paragraph">
                        <wp:posOffset>60324</wp:posOffset>
                      </wp:positionV>
                      <wp:extent cx="2220595" cy="0"/>
                      <wp:effectExtent l="0" t="0" r="2730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20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864606" id="Straight Arrow Connector 3" o:spid="_x0000_s1026" type="#_x0000_t32" style="position:absolute;margin-left:53.85pt;margin-top:4.75pt;width:174.8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">
                      <o:lock v:ext="edit" shapetype="f"/>
                    </v:shape>
                  </w:pict>
                </mc:Fallback>
              </mc:AlternateContent>
            </w:r>
            <w:r w:rsidRPr="001F0646">
              <w:rPr>
                <w:b/>
                <w:spacing w:val="-2"/>
                <w:sz w:val="26"/>
                <w:szCs w:val="26"/>
              </w:rPr>
              <w:tab/>
            </w:r>
            <w:r w:rsidRPr="001F0646">
              <w:rPr>
                <w:b/>
                <w:spacing w:val="-2"/>
                <w:sz w:val="26"/>
                <w:szCs w:val="26"/>
              </w:rPr>
              <w:tab/>
            </w:r>
          </w:p>
        </w:tc>
      </w:tr>
    </w:tbl>
    <w:p w:rsidR="00FF75D9" w:rsidRPr="001F0646" w:rsidRDefault="00FF75D9" w:rsidP="00FF75D9">
      <w:pPr>
        <w:widowControl w:val="0"/>
        <w:spacing w:before="120" w:after="120"/>
        <w:jc w:val="right"/>
        <w:rPr>
          <w:b/>
          <w:spacing w:val="-2"/>
          <w:sz w:val="26"/>
          <w:szCs w:val="26"/>
        </w:rPr>
      </w:pPr>
      <w:r w:rsidRPr="001F0646">
        <w:rPr>
          <w:i/>
          <w:spacing w:val="-2"/>
          <w:sz w:val="26"/>
          <w:szCs w:val="26"/>
        </w:rPr>
        <w:t xml:space="preserve">        …..</w:t>
      </w:r>
      <w:r w:rsidRPr="001F0646">
        <w:rPr>
          <w:rStyle w:val="ThamchiuCcchu"/>
          <w:i/>
          <w:spacing w:val="-2"/>
          <w:sz w:val="26"/>
          <w:szCs w:val="26"/>
        </w:rPr>
        <w:footnoteReference w:id="2"/>
      </w:r>
      <w:r w:rsidRPr="001F0646">
        <w:rPr>
          <w:i/>
          <w:spacing w:val="-2"/>
          <w:sz w:val="26"/>
          <w:szCs w:val="26"/>
        </w:rPr>
        <w:t xml:space="preserve"> , Ngày…… tháng ……. năm 20….</w:t>
      </w:r>
    </w:p>
    <w:p w:rsidR="00FF75D9" w:rsidRPr="001F0646" w:rsidRDefault="00FF75D9" w:rsidP="00FF75D9">
      <w:pPr>
        <w:widowControl w:val="0"/>
        <w:spacing w:before="120" w:after="120"/>
        <w:jc w:val="center"/>
        <w:rPr>
          <w:b/>
          <w:spacing w:val="-2"/>
          <w:sz w:val="26"/>
          <w:szCs w:val="26"/>
        </w:rPr>
      </w:pPr>
    </w:p>
    <w:p w:rsidR="00FF75D9" w:rsidRPr="001F0646" w:rsidRDefault="00FF75D9" w:rsidP="00FF75D9">
      <w:pPr>
        <w:widowControl w:val="0"/>
        <w:jc w:val="center"/>
        <w:rPr>
          <w:b/>
          <w:spacing w:val="-2"/>
          <w:sz w:val="26"/>
          <w:szCs w:val="26"/>
        </w:rPr>
      </w:pPr>
      <w:r w:rsidRPr="001F0646">
        <w:rPr>
          <w:b/>
          <w:spacing w:val="-2"/>
          <w:sz w:val="26"/>
          <w:szCs w:val="26"/>
        </w:rPr>
        <w:t>PHƯƠNG ÁN LÀM SẠCH THIẾT BỊ VÀ THỰC HIỆN CÁC YÊU CẦU VỀ BẢO VỆ MÔI TRƯỜNG SAU KHI KẾT THÚC VẬN CHUYẾN HÀNG NGUY HIỂM</w:t>
      </w:r>
    </w:p>
    <w:p w:rsidR="00FF75D9" w:rsidRPr="001F0646" w:rsidRDefault="00FF75D9" w:rsidP="00FF75D9">
      <w:pPr>
        <w:widowControl w:val="0"/>
        <w:spacing w:before="120" w:after="120"/>
        <w:jc w:val="center"/>
        <w:rPr>
          <w:b/>
          <w:spacing w:val="-2"/>
          <w:sz w:val="26"/>
          <w:szCs w:val="26"/>
        </w:rPr>
      </w:pPr>
    </w:p>
    <w:p w:rsidR="00FF75D9" w:rsidRPr="001F0646" w:rsidRDefault="00FF75D9" w:rsidP="00FF75D9">
      <w:pPr>
        <w:widowControl w:val="0"/>
        <w:autoSpaceDE w:val="0"/>
        <w:autoSpaceDN w:val="0"/>
        <w:adjustRightInd w:val="0"/>
        <w:spacing w:before="120" w:after="120"/>
        <w:jc w:val="both"/>
        <w:rPr>
          <w:spacing w:val="-2"/>
          <w:sz w:val="26"/>
          <w:szCs w:val="26"/>
        </w:rPr>
      </w:pPr>
      <w:r w:rsidRPr="001F0646">
        <w:rPr>
          <w:spacing w:val="-2"/>
          <w:sz w:val="26"/>
          <w:szCs w:val="26"/>
        </w:rPr>
        <w:t>1. Vị trí thực hiện quá trình tẩy rửa, làm sạch phương tiện vận chuyển, bao bì, vật chứa, thiết bị sử dụng trong quá trình vận chuyển:</w:t>
      </w:r>
    </w:p>
    <w:p w:rsidR="00FF75D9" w:rsidRPr="001F0646" w:rsidRDefault="00FF75D9" w:rsidP="00FF75D9">
      <w:pPr>
        <w:widowControl w:val="0"/>
        <w:autoSpaceDE w:val="0"/>
        <w:autoSpaceDN w:val="0"/>
        <w:adjustRightInd w:val="0"/>
        <w:spacing w:before="120" w:after="120"/>
        <w:jc w:val="both"/>
        <w:rPr>
          <w:spacing w:val="-2"/>
          <w:sz w:val="26"/>
          <w:szCs w:val="26"/>
        </w:rPr>
      </w:pPr>
      <w:r w:rsidRPr="001F0646">
        <w:rPr>
          <w:spacing w:val="-2"/>
          <w:sz w:val="26"/>
          <w:szCs w:val="26"/>
        </w:rPr>
        <w:t>…………………………………………………………………………………………………………………………………………………………………………</w:t>
      </w:r>
    </w:p>
    <w:p w:rsidR="00FF75D9" w:rsidRPr="001F0646" w:rsidRDefault="00FF75D9" w:rsidP="00FF75D9">
      <w:pPr>
        <w:widowControl w:val="0"/>
        <w:autoSpaceDE w:val="0"/>
        <w:autoSpaceDN w:val="0"/>
        <w:adjustRightInd w:val="0"/>
        <w:spacing w:before="120" w:after="120"/>
        <w:jc w:val="both"/>
        <w:rPr>
          <w:spacing w:val="-2"/>
          <w:sz w:val="26"/>
          <w:szCs w:val="26"/>
        </w:rPr>
      </w:pPr>
      <w:r w:rsidRPr="001F0646">
        <w:rPr>
          <w:spacing w:val="-2"/>
          <w:sz w:val="26"/>
          <w:szCs w:val="26"/>
        </w:rPr>
        <w:t>2. Cơ sở vật chất sử dụng cho quá trình tẩy rửa, làm sạch phương tiện vận chuyển, bao bì, vật chứa, thiết bị sử dụng trong quá trình vận chuyển:</w:t>
      </w:r>
    </w:p>
    <w:p w:rsidR="00FF75D9" w:rsidRPr="001F0646" w:rsidRDefault="00FF75D9" w:rsidP="00FF75D9">
      <w:pPr>
        <w:widowControl w:val="0"/>
        <w:autoSpaceDE w:val="0"/>
        <w:autoSpaceDN w:val="0"/>
        <w:adjustRightInd w:val="0"/>
        <w:spacing w:before="120" w:after="120"/>
        <w:jc w:val="both"/>
        <w:rPr>
          <w:spacing w:val="-2"/>
          <w:sz w:val="26"/>
          <w:szCs w:val="26"/>
        </w:rPr>
      </w:pPr>
      <w:r w:rsidRPr="001F0646">
        <w:rPr>
          <w:spacing w:val="-2"/>
          <w:sz w:val="26"/>
          <w:szCs w:val="26"/>
        </w:rPr>
        <w:t>…………………………………………………………………………………………………………………………………………………………………………</w:t>
      </w:r>
    </w:p>
    <w:p w:rsidR="00FF75D9" w:rsidRPr="001F0646" w:rsidRDefault="00FF75D9" w:rsidP="00FF75D9">
      <w:pPr>
        <w:widowControl w:val="0"/>
        <w:autoSpaceDE w:val="0"/>
        <w:autoSpaceDN w:val="0"/>
        <w:adjustRightInd w:val="0"/>
        <w:spacing w:before="120" w:after="120"/>
        <w:jc w:val="both"/>
        <w:rPr>
          <w:spacing w:val="-2"/>
          <w:sz w:val="26"/>
          <w:szCs w:val="26"/>
        </w:rPr>
      </w:pPr>
      <w:r w:rsidRPr="001F0646">
        <w:rPr>
          <w:spacing w:val="-2"/>
          <w:sz w:val="26"/>
          <w:szCs w:val="26"/>
        </w:rPr>
        <w:t>3. Xử lý chất thải rắn, lỏng thu được sau khi tẩy rửa, làm sạch phương tiện vận chuyển, bao bì, vật chứa, thiết bị sử dụng trong quá trình vận chuyển:</w:t>
      </w:r>
    </w:p>
    <w:p w:rsidR="00FF75D9" w:rsidRPr="001F0646" w:rsidRDefault="00FF75D9" w:rsidP="00FF75D9">
      <w:pPr>
        <w:widowControl w:val="0"/>
        <w:autoSpaceDE w:val="0"/>
        <w:autoSpaceDN w:val="0"/>
        <w:adjustRightInd w:val="0"/>
        <w:spacing w:before="120" w:after="120"/>
        <w:jc w:val="both"/>
        <w:rPr>
          <w:spacing w:val="-2"/>
          <w:sz w:val="26"/>
          <w:szCs w:val="26"/>
        </w:rPr>
      </w:pPr>
      <w:r w:rsidRPr="001F0646">
        <w:rPr>
          <w:spacing w:val="-2"/>
          <w:sz w:val="26"/>
          <w:szCs w:val="26"/>
        </w:rPr>
        <w:t>…………………………………………………………………………………………………………………………………………………………………………</w:t>
      </w:r>
    </w:p>
    <w:p w:rsidR="00FF75D9" w:rsidRPr="001F0646" w:rsidRDefault="00FF75D9" w:rsidP="00FF75D9">
      <w:pPr>
        <w:widowControl w:val="0"/>
        <w:autoSpaceDE w:val="0"/>
        <w:autoSpaceDN w:val="0"/>
        <w:adjustRightInd w:val="0"/>
        <w:spacing w:before="120" w:after="120"/>
        <w:jc w:val="both"/>
        <w:rPr>
          <w:spacing w:val="-2"/>
          <w:sz w:val="26"/>
          <w:szCs w:val="26"/>
        </w:rPr>
      </w:pPr>
      <w:r w:rsidRPr="001F0646">
        <w:rPr>
          <w:spacing w:val="-2"/>
          <w:sz w:val="26"/>
          <w:szCs w:val="26"/>
        </w:rPr>
        <w:t>4. Các hoạt động bảo vệ môi trường khác có liên quan:</w:t>
      </w:r>
    </w:p>
    <w:p w:rsidR="00FF75D9" w:rsidRPr="001F0646" w:rsidRDefault="00FF75D9" w:rsidP="00FF75D9">
      <w:pPr>
        <w:widowControl w:val="0"/>
        <w:autoSpaceDE w:val="0"/>
        <w:autoSpaceDN w:val="0"/>
        <w:adjustRightInd w:val="0"/>
        <w:spacing w:before="120" w:after="120"/>
        <w:jc w:val="both"/>
        <w:rPr>
          <w:spacing w:val="-2"/>
          <w:sz w:val="26"/>
          <w:szCs w:val="26"/>
        </w:rPr>
      </w:pPr>
      <w:r w:rsidRPr="001F0646">
        <w:rPr>
          <w:spacing w:val="-2"/>
          <w:sz w:val="26"/>
          <w:szCs w:val="26"/>
        </w:rPr>
        <w:t>…………………………………………………………………………………………………………………………………………………………………………</w:t>
      </w:r>
    </w:p>
    <w:p w:rsidR="00FF75D9" w:rsidRPr="001F0646" w:rsidRDefault="00FF75D9" w:rsidP="00FF75D9">
      <w:pPr>
        <w:widowControl w:val="0"/>
        <w:autoSpaceDE w:val="0"/>
        <w:autoSpaceDN w:val="0"/>
        <w:adjustRightInd w:val="0"/>
        <w:jc w:val="both"/>
        <w:rPr>
          <w:iCs/>
          <w:spacing w:val="-2"/>
          <w:sz w:val="26"/>
          <w:szCs w:val="26"/>
        </w:rPr>
      </w:pPr>
      <w:r w:rsidRPr="001F0646">
        <w:rPr>
          <w:iCs/>
          <w:spacing w:val="-2"/>
          <w:sz w:val="26"/>
          <w:szCs w:val="26"/>
        </w:rPr>
        <w:t>Doanh nghiệp … (ghi tên doanh nghiệp đề nghị cấp phép vận chuyển hàng nguy hiểm) cam kết tuân thủ các quy định của pháp luật về bảo vệ môi trường khi vận chuyển hàng nguy hiểm.</w:t>
      </w:r>
    </w:p>
    <w:p w:rsidR="00FF75D9" w:rsidRPr="001F0646" w:rsidRDefault="00FF75D9" w:rsidP="00FF75D9">
      <w:pPr>
        <w:widowControl w:val="0"/>
        <w:autoSpaceDE w:val="0"/>
        <w:autoSpaceDN w:val="0"/>
        <w:adjustRightInd w:val="0"/>
        <w:rPr>
          <w:i/>
          <w:iCs/>
          <w:spacing w:val="-2"/>
          <w:sz w:val="26"/>
          <w:szCs w:val="26"/>
        </w:rPr>
      </w:pPr>
    </w:p>
    <w:p w:rsidR="00FF75D9" w:rsidRPr="001F0646" w:rsidRDefault="00FF75D9" w:rsidP="00FF75D9">
      <w:pPr>
        <w:widowControl w:val="0"/>
        <w:autoSpaceDE w:val="0"/>
        <w:autoSpaceDN w:val="0"/>
        <w:adjustRightInd w:val="0"/>
        <w:ind w:left="3600"/>
        <w:jc w:val="center"/>
        <w:rPr>
          <w:b/>
          <w:spacing w:val="-2"/>
          <w:sz w:val="26"/>
          <w:szCs w:val="26"/>
        </w:rPr>
      </w:pPr>
      <w:r w:rsidRPr="001F0646">
        <w:rPr>
          <w:b/>
          <w:spacing w:val="-2"/>
          <w:sz w:val="26"/>
          <w:szCs w:val="26"/>
        </w:rPr>
        <w:t>Đại diện doanh nghiệp</w:t>
      </w:r>
    </w:p>
    <w:p w:rsidR="00FF75D9" w:rsidRPr="001F0646" w:rsidRDefault="00FF75D9" w:rsidP="00FF75D9">
      <w:pPr>
        <w:ind w:left="4320" w:firstLine="720"/>
        <w:jc w:val="both"/>
        <w:rPr>
          <w:i/>
          <w:iCs/>
          <w:sz w:val="26"/>
          <w:szCs w:val="26"/>
        </w:rPr>
      </w:pPr>
      <w:r w:rsidRPr="001F0646">
        <w:rPr>
          <w:i/>
          <w:iCs/>
          <w:spacing w:val="-2"/>
          <w:sz w:val="26"/>
          <w:szCs w:val="26"/>
        </w:rPr>
        <w:t xml:space="preserve">    (Ký tên, đóng dấu)</w:t>
      </w:r>
    </w:p>
    <w:p w:rsidR="00FF75D9" w:rsidRPr="001F0646" w:rsidRDefault="00FF75D9" w:rsidP="00FF75D9">
      <w:pPr>
        <w:spacing w:before="240"/>
        <w:ind w:left="4320" w:firstLine="720"/>
        <w:jc w:val="both"/>
        <w:rPr>
          <w:i/>
          <w:iCs/>
          <w:sz w:val="26"/>
          <w:szCs w:val="26"/>
        </w:rPr>
      </w:pPr>
    </w:p>
    <w:p w:rsidR="00FF75D9" w:rsidRDefault="00FF75D9" w:rsidP="00FF75D9">
      <w:pPr>
        <w:jc w:val="both"/>
        <w:rPr>
          <w:b/>
          <w:sz w:val="26"/>
          <w:szCs w:val="26"/>
        </w:rPr>
      </w:pPr>
    </w:p>
    <w:p w:rsidR="00FF75D9" w:rsidRDefault="00FF75D9" w:rsidP="00FF75D9">
      <w:pPr>
        <w:jc w:val="both"/>
        <w:rPr>
          <w:b/>
          <w:sz w:val="26"/>
          <w:szCs w:val="26"/>
        </w:rPr>
      </w:pPr>
    </w:p>
    <w:p w:rsidR="00FF75D9" w:rsidRDefault="00FF75D9" w:rsidP="00FF75D9">
      <w:pPr>
        <w:jc w:val="both"/>
        <w:rPr>
          <w:b/>
          <w:sz w:val="26"/>
          <w:szCs w:val="26"/>
        </w:rPr>
      </w:pPr>
    </w:p>
    <w:p w:rsidR="009E30C9" w:rsidRDefault="009E30C9"/>
    <w:sectPr w:rsidR="009E30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E66" w:rsidRDefault="00E67E66" w:rsidP="00FF75D9">
      <w:r>
        <w:separator/>
      </w:r>
    </w:p>
  </w:endnote>
  <w:endnote w:type="continuationSeparator" w:id="0">
    <w:p w:rsidR="00E67E66" w:rsidRDefault="00E67E66" w:rsidP="00FF7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E66" w:rsidRDefault="00E67E66" w:rsidP="00FF75D9">
      <w:r>
        <w:separator/>
      </w:r>
    </w:p>
  </w:footnote>
  <w:footnote w:type="continuationSeparator" w:id="0">
    <w:p w:rsidR="00E67E66" w:rsidRDefault="00E67E66" w:rsidP="00FF75D9">
      <w:r>
        <w:continuationSeparator/>
      </w:r>
    </w:p>
  </w:footnote>
  <w:footnote w:id="1">
    <w:p w:rsidR="00FF75D9" w:rsidRPr="001F0646" w:rsidRDefault="00FF75D9" w:rsidP="00FF75D9">
      <w:pPr>
        <w:pStyle w:val="VnbanCcchu"/>
        <w:rPr>
          <w:rFonts w:ascii="Times New Roman" w:hAnsi="Times New Roman"/>
        </w:rPr>
      </w:pPr>
      <w:r w:rsidRPr="001F0646">
        <w:rPr>
          <w:rStyle w:val="ThamchiuCcchu"/>
          <w:rFonts w:ascii="Times New Roman" w:hAnsi="Times New Roman"/>
        </w:rPr>
        <w:t>3</w:t>
      </w:r>
      <w:r w:rsidRPr="001F0646">
        <w:rPr>
          <w:rFonts w:ascii="Times New Roman" w:hAnsi="Times New Roman"/>
        </w:rPr>
        <w:t xml:space="preserve"> Ghi tên của chủ thể đứng đơn đăng ký cấp Giấy phép vận chuyển hàng nguy hiểm</w:t>
      </w:r>
    </w:p>
  </w:footnote>
  <w:footnote w:id="2">
    <w:p w:rsidR="00FF75D9" w:rsidRPr="001F0646" w:rsidRDefault="00FF75D9" w:rsidP="00FF75D9">
      <w:pPr>
        <w:pStyle w:val="VnbanCcchu"/>
        <w:rPr>
          <w:rFonts w:ascii="Times New Roman" w:hAnsi="Times New Roman"/>
        </w:rPr>
      </w:pPr>
      <w:r w:rsidRPr="001F0646">
        <w:rPr>
          <w:rStyle w:val="ThamchiuCcchu"/>
          <w:rFonts w:ascii="Times New Roman" w:hAnsi="Times New Roman"/>
        </w:rPr>
        <w:footnoteRef/>
      </w:r>
      <w:r w:rsidRPr="001F0646">
        <w:rPr>
          <w:rFonts w:ascii="Times New Roman" w:hAnsi="Times New Roman"/>
        </w:rPr>
        <w:t xml:space="preserve"> Ghi địa danh nơi doanh nghiệp lập hồ sơ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5D9"/>
    <w:rsid w:val="004528AC"/>
    <w:rsid w:val="009E30C9"/>
    <w:rsid w:val="00AE46E7"/>
    <w:rsid w:val="00C81E47"/>
    <w:rsid w:val="00D7275C"/>
    <w:rsid w:val="00E67E66"/>
    <w:rsid w:val="00FF7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3ED559-F073-4607-A0E4-ACBD5787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FF75D9"/>
    <w:pPr>
      <w:spacing w:after="0" w:line="240" w:lineRule="auto"/>
    </w:pPr>
    <w:rPr>
      <w:rFonts w:eastAsia="Times New Roman" w:cs="Times New Roman"/>
    </w:rPr>
  </w:style>
  <w:style w:type="paragraph" w:styleId="u5">
    <w:name w:val="heading 5"/>
    <w:basedOn w:val="Binhthng"/>
    <w:next w:val="Binhthng"/>
    <w:link w:val="u5Char"/>
    <w:uiPriority w:val="9"/>
    <w:unhideWhenUsed/>
    <w:qFormat/>
    <w:rsid w:val="00FF75D9"/>
    <w:pPr>
      <w:spacing w:before="240" w:after="60"/>
      <w:outlineLvl w:val="4"/>
    </w:pPr>
    <w:rPr>
      <w:rFonts w:ascii="Calibri" w:hAnsi="Calibri"/>
      <w:b/>
      <w:bCs/>
      <w:i/>
      <w:iCs/>
      <w:sz w:val="26"/>
      <w:szCs w:val="26"/>
      <w:lang w:val="x-none" w:eastAsia="x-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5Char">
    <w:name w:val="Đầu đề 5 Char"/>
    <w:basedOn w:val="Phngmcinhcuaoanvn"/>
    <w:link w:val="u5"/>
    <w:uiPriority w:val="9"/>
    <w:rsid w:val="00FF75D9"/>
    <w:rPr>
      <w:rFonts w:ascii="Calibri" w:eastAsia="Times New Roman" w:hAnsi="Calibri" w:cs="Times New Roman"/>
      <w:b/>
      <w:bCs/>
      <w:i/>
      <w:iCs/>
      <w:sz w:val="26"/>
      <w:szCs w:val="26"/>
      <w:lang w:val="x-none" w:eastAsia="x-none"/>
    </w:rPr>
  </w:style>
  <w:style w:type="paragraph" w:styleId="VnbanCcchu">
    <w:name w:val="footnote text"/>
    <w:basedOn w:val="Binhthng"/>
    <w:link w:val="VnbanCcchuChar"/>
    <w:uiPriority w:val="99"/>
    <w:unhideWhenUsed/>
    <w:rsid w:val="00FF75D9"/>
    <w:rPr>
      <w:rFonts w:ascii=".VnTime" w:hAnsi=".VnTime"/>
      <w:sz w:val="20"/>
      <w:szCs w:val="20"/>
      <w:lang w:val="x-none" w:eastAsia="x-none"/>
    </w:rPr>
  </w:style>
  <w:style w:type="character" w:customStyle="1" w:styleId="VnbanCcchuChar">
    <w:name w:val="Văn bản Cước chú Char"/>
    <w:basedOn w:val="Phngmcinhcuaoanvn"/>
    <w:link w:val="VnbanCcchu"/>
    <w:uiPriority w:val="99"/>
    <w:rsid w:val="00FF75D9"/>
    <w:rPr>
      <w:rFonts w:ascii=".VnTime" w:eastAsia="Times New Roman" w:hAnsi=".VnTime" w:cs="Times New Roman"/>
      <w:sz w:val="20"/>
      <w:szCs w:val="20"/>
      <w:lang w:val="x-none" w:eastAsia="x-none"/>
    </w:rPr>
  </w:style>
  <w:style w:type="character" w:styleId="ThamchiuCcchu">
    <w:name w:val="footnote reference"/>
    <w:uiPriority w:val="99"/>
    <w:unhideWhenUsed/>
    <w:rsid w:val="00FF75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699</Words>
  <Characters>3988</Characters>
  <Application>Microsoft Office Word</Application>
  <DocSecurity>0</DocSecurity>
  <Lines>33</Lines>
  <Paragraphs>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LOAN</dc:creator>
  <cp:lastModifiedBy>Duong Van Nhi</cp:lastModifiedBy>
  <cp:revision>2</cp:revision>
  <dcterms:created xsi:type="dcterms:W3CDTF">2019-10-21T07:11:00Z</dcterms:created>
  <dcterms:modified xsi:type="dcterms:W3CDTF">2019-10-21T07:11:00Z</dcterms:modified>
</cp:coreProperties>
</file>